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B3" w:rsidRPr="003A2660" w:rsidRDefault="009E07B3" w:rsidP="009E07B3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3A2660">
        <w:rPr>
          <w:rFonts w:ascii="Times New Roman" w:hAnsi="Times New Roman"/>
          <w:sz w:val="24"/>
          <w:szCs w:val="24"/>
        </w:rPr>
        <w:t xml:space="preserve">униципальное бюджетное </w:t>
      </w:r>
      <w:r>
        <w:rPr>
          <w:rFonts w:ascii="Times New Roman" w:hAnsi="Times New Roman"/>
          <w:sz w:val="24"/>
          <w:szCs w:val="24"/>
        </w:rPr>
        <w:t>обще</w:t>
      </w:r>
      <w:r w:rsidRPr="003A2660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9E07B3" w:rsidRPr="003A2660" w:rsidRDefault="009E07B3" w:rsidP="009E07B3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C67124">
        <w:rPr>
          <w:rFonts w:ascii="Times New Roman" w:hAnsi="Times New Roman"/>
          <w:sz w:val="24"/>
          <w:szCs w:val="24"/>
        </w:rPr>
        <w:t>Яныльская</w:t>
      </w:r>
      <w:proofErr w:type="spellEnd"/>
      <w:r w:rsidRPr="00C67124">
        <w:rPr>
          <w:rFonts w:ascii="Times New Roman" w:hAnsi="Times New Roman"/>
          <w:sz w:val="24"/>
          <w:szCs w:val="24"/>
        </w:rPr>
        <w:t xml:space="preserve"> средняя школа имени </w:t>
      </w:r>
      <w:proofErr w:type="spellStart"/>
      <w:r w:rsidRPr="00C67124">
        <w:rPr>
          <w:rFonts w:ascii="Times New Roman" w:hAnsi="Times New Roman"/>
          <w:sz w:val="24"/>
          <w:szCs w:val="24"/>
        </w:rPr>
        <w:t>Р.М.Зарипова</w:t>
      </w:r>
      <w:proofErr w:type="spellEnd"/>
      <w:r w:rsidRPr="003A2660">
        <w:rPr>
          <w:rFonts w:ascii="Times New Roman" w:hAnsi="Times New Roman"/>
          <w:sz w:val="24"/>
          <w:szCs w:val="24"/>
        </w:rPr>
        <w:t>»</w:t>
      </w:r>
    </w:p>
    <w:p w:rsidR="009E07B3" w:rsidRPr="003A2660" w:rsidRDefault="009E07B3" w:rsidP="009E07B3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A2660">
        <w:rPr>
          <w:rFonts w:ascii="Times New Roman" w:hAnsi="Times New Roman"/>
          <w:sz w:val="24"/>
          <w:szCs w:val="24"/>
        </w:rPr>
        <w:t>Кукморского</w:t>
      </w:r>
      <w:proofErr w:type="spellEnd"/>
      <w:r w:rsidRPr="003A2660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9E07B3" w:rsidRPr="003A2660" w:rsidRDefault="009E07B3" w:rsidP="009E07B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98"/>
        <w:gridCol w:w="3095"/>
        <w:gridCol w:w="3561"/>
      </w:tblGrid>
      <w:tr w:rsidR="009E07B3" w:rsidRPr="003A2660" w:rsidTr="00954BEF">
        <w:tc>
          <w:tcPr>
            <w:tcW w:w="3198" w:type="dxa"/>
          </w:tcPr>
          <w:p w:rsidR="009E07B3" w:rsidRPr="00A5577B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9E07B3" w:rsidRPr="00A5577B" w:rsidRDefault="009E07B3" w:rsidP="00954BEF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9E07B3" w:rsidRPr="00A5577B" w:rsidRDefault="009E07B3" w:rsidP="00954BEF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9E07B3" w:rsidRPr="00A5577B" w:rsidRDefault="009E07B3" w:rsidP="00954BEF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по учебной работе </w:t>
            </w:r>
          </w:p>
          <w:p w:rsidR="009E07B3" w:rsidRPr="00A5577B" w:rsidRDefault="009E07B3" w:rsidP="00954BEF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577B">
              <w:rPr>
                <w:rFonts w:ascii="Times New Roman" w:hAnsi="Times New Roman"/>
                <w:sz w:val="24"/>
                <w:szCs w:val="24"/>
              </w:rPr>
              <w:t>Мулюкова</w:t>
            </w:r>
            <w:proofErr w:type="spell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9E07B3" w:rsidRPr="00A5577B" w:rsidRDefault="009E07B3" w:rsidP="00954BE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</w:tcPr>
          <w:p w:rsidR="009E07B3" w:rsidRPr="00A5577B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77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приказом </w:t>
            </w:r>
          </w:p>
          <w:p w:rsidR="009E07B3" w:rsidRPr="00A5577B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65 от 27</w:t>
            </w:r>
            <w:r w:rsidRPr="00A5577B"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9E07B3" w:rsidRPr="00A5577B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Директор школы ____________ </w:t>
            </w:r>
          </w:p>
          <w:p w:rsidR="009E07B3" w:rsidRPr="00A5577B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Шакиров Р.Р.</w:t>
            </w:r>
          </w:p>
          <w:p w:rsidR="009E07B3" w:rsidRPr="00A5577B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</w:tr>
      <w:tr w:rsidR="009E07B3" w:rsidRPr="003A2660" w:rsidTr="00954BEF">
        <w:tc>
          <w:tcPr>
            <w:tcW w:w="3198" w:type="dxa"/>
          </w:tcPr>
          <w:p w:rsidR="009E07B3" w:rsidRPr="00A5577B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07B3" w:rsidRPr="00A5577B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77B">
              <w:rPr>
                <w:rFonts w:ascii="Times New Roman" w:hAnsi="Times New Roman"/>
                <w:sz w:val="24"/>
                <w:szCs w:val="24"/>
              </w:rPr>
              <w:t>Принята</w:t>
            </w:r>
            <w:proofErr w:type="gram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 на заседании педагогического совета </w:t>
            </w:r>
          </w:p>
          <w:p w:rsidR="009E07B3" w:rsidRPr="004B01CC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Протокол №1 от 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5577B">
              <w:rPr>
                <w:rFonts w:ascii="Times New Roman" w:hAnsi="Times New Roman"/>
                <w:sz w:val="24"/>
                <w:szCs w:val="24"/>
              </w:rPr>
              <w:t>.08.20</w:t>
            </w:r>
            <w:r w:rsidRPr="004B01C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96" w:type="dxa"/>
          </w:tcPr>
          <w:p w:rsidR="009E07B3" w:rsidRPr="00A5577B" w:rsidRDefault="009E07B3" w:rsidP="00954BE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9E07B3" w:rsidRPr="00A5577B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07B3" w:rsidRPr="00A5577B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77B">
              <w:rPr>
                <w:rFonts w:ascii="Times New Roman" w:hAnsi="Times New Roman"/>
                <w:sz w:val="24"/>
                <w:szCs w:val="24"/>
              </w:rPr>
              <w:t>Рассмотрена</w:t>
            </w:r>
            <w:proofErr w:type="gram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на заседании ШМО учителей  естественно-научного цикла</w:t>
            </w:r>
          </w:p>
          <w:p w:rsidR="009E07B3" w:rsidRPr="004B01CC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Протокол №1 от 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5577B"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9E07B3" w:rsidRPr="00A5577B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9E07B3" w:rsidRPr="00A5577B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</w:p>
          <w:p w:rsidR="009E07B3" w:rsidRPr="00A5577B" w:rsidRDefault="009E07B3" w:rsidP="00954BE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Ибрагимова Э.А.</w:t>
            </w:r>
          </w:p>
        </w:tc>
      </w:tr>
    </w:tbl>
    <w:p w:rsidR="009E07B3" w:rsidRPr="000A07AB" w:rsidRDefault="009E07B3" w:rsidP="009E07B3">
      <w:pPr>
        <w:ind w:firstLine="284"/>
        <w:jc w:val="center"/>
        <w:rPr>
          <w:rFonts w:eastAsia="Calibri"/>
          <w:sz w:val="24"/>
          <w:szCs w:val="24"/>
        </w:rPr>
      </w:pPr>
    </w:p>
    <w:p w:rsidR="00F2087C" w:rsidRPr="00260C84" w:rsidRDefault="00F2087C" w:rsidP="00F2087C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F2087C" w:rsidRPr="00260C84" w:rsidRDefault="00F2087C" w:rsidP="00F2087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2087C" w:rsidRDefault="00F2087C" w:rsidP="00F2087C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F2087C" w:rsidRPr="00260C84" w:rsidRDefault="00F2087C" w:rsidP="00F2087C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F2087C" w:rsidRPr="00F13DB7" w:rsidRDefault="00F2087C" w:rsidP="00F2087C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F13DB7">
        <w:rPr>
          <w:rFonts w:ascii="Times New Roman" w:hAnsi="Times New Roman"/>
          <w:sz w:val="24"/>
          <w:szCs w:val="24"/>
        </w:rPr>
        <w:t xml:space="preserve">Рабочая программа </w:t>
      </w:r>
    </w:p>
    <w:p w:rsidR="00F2087C" w:rsidRPr="00F13DB7" w:rsidRDefault="00F2087C" w:rsidP="00F2087C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F13DB7">
        <w:rPr>
          <w:rFonts w:ascii="Times New Roman" w:hAnsi="Times New Roman"/>
          <w:sz w:val="24"/>
          <w:szCs w:val="24"/>
        </w:rPr>
        <w:t>по учебному предмету «</w:t>
      </w:r>
      <w:r>
        <w:rPr>
          <w:rFonts w:ascii="Times New Roman" w:hAnsi="Times New Roman"/>
          <w:sz w:val="24"/>
          <w:szCs w:val="24"/>
          <w:lang w:val="tt-RU"/>
        </w:rPr>
        <w:t>Физика</w:t>
      </w:r>
      <w:r>
        <w:rPr>
          <w:rFonts w:ascii="Times New Roman" w:hAnsi="Times New Roman"/>
          <w:sz w:val="24"/>
          <w:szCs w:val="24"/>
        </w:rPr>
        <w:t xml:space="preserve">» для </w:t>
      </w:r>
      <w:r>
        <w:rPr>
          <w:rFonts w:ascii="Times New Roman" w:hAnsi="Times New Roman"/>
          <w:sz w:val="24"/>
          <w:szCs w:val="24"/>
          <w:lang w:val="tt-RU"/>
        </w:rPr>
        <w:t>1</w:t>
      </w:r>
      <w:r w:rsidR="00413D18">
        <w:rPr>
          <w:rFonts w:ascii="Times New Roman" w:hAnsi="Times New Roman"/>
          <w:sz w:val="24"/>
          <w:szCs w:val="24"/>
          <w:lang w:val="tt-RU"/>
        </w:rPr>
        <w:t>1</w:t>
      </w:r>
      <w:r w:rsidRPr="00F13DB7">
        <w:rPr>
          <w:rFonts w:ascii="Times New Roman" w:hAnsi="Times New Roman"/>
          <w:sz w:val="24"/>
          <w:szCs w:val="24"/>
        </w:rPr>
        <w:t xml:space="preserve"> класса</w:t>
      </w:r>
    </w:p>
    <w:p w:rsidR="00F2087C" w:rsidRPr="00F13DB7" w:rsidRDefault="00F2087C" w:rsidP="00F2087C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F13DB7">
        <w:rPr>
          <w:rFonts w:ascii="Times New Roman" w:hAnsi="Times New Roman"/>
          <w:sz w:val="24"/>
          <w:szCs w:val="24"/>
        </w:rPr>
        <w:t xml:space="preserve">Базовый уровень </w:t>
      </w:r>
    </w:p>
    <w:p w:rsidR="00F2087C" w:rsidRPr="00260C84" w:rsidRDefault="00F2087C" w:rsidP="00F2087C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F2087C" w:rsidRPr="00260C84" w:rsidRDefault="00F2087C" w:rsidP="00F2087C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F2087C" w:rsidRPr="00260C84" w:rsidRDefault="00F2087C" w:rsidP="00F2087C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F2087C" w:rsidRPr="00260C84" w:rsidRDefault="00F2087C" w:rsidP="00F2087C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F2087C" w:rsidRPr="00260C84" w:rsidRDefault="00F2087C" w:rsidP="00F2087C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F2087C" w:rsidRDefault="00F2087C" w:rsidP="00F2087C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F2087C" w:rsidRPr="00260C84" w:rsidRDefault="00F2087C" w:rsidP="00F2087C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F2087C" w:rsidRDefault="00F2087C" w:rsidP="00F2087C">
      <w:pPr>
        <w:tabs>
          <w:tab w:val="left" w:pos="3705"/>
        </w:tabs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e"/>
        <w:tblW w:w="7762" w:type="dxa"/>
        <w:tblInd w:w="2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494"/>
      </w:tblGrid>
      <w:tr w:rsidR="00F2087C" w:rsidRPr="00260C84" w:rsidTr="007F3235">
        <w:tc>
          <w:tcPr>
            <w:tcW w:w="2268" w:type="dxa"/>
            <w:hideMark/>
          </w:tcPr>
          <w:p w:rsidR="00F2087C" w:rsidRPr="00260C84" w:rsidRDefault="00F2087C" w:rsidP="007F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F2087C" w:rsidRDefault="00F2087C" w:rsidP="007F32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Мухарлямова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Гульнара Маратовна, </w:t>
            </w:r>
          </w:p>
          <w:p w:rsidR="00F2087C" w:rsidRDefault="00F2087C" w:rsidP="007F323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физики</w:t>
            </w:r>
          </w:p>
          <w:p w:rsidR="009E07B3" w:rsidRPr="008B55DC" w:rsidRDefault="009E07B3" w:rsidP="007F323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высшей квалификационной категории</w:t>
            </w:r>
          </w:p>
          <w:p w:rsidR="00F2087C" w:rsidRPr="00260C84" w:rsidRDefault="00F2087C" w:rsidP="007F32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87C" w:rsidRPr="00260C84" w:rsidTr="007F3235">
        <w:tc>
          <w:tcPr>
            <w:tcW w:w="2268" w:type="dxa"/>
            <w:hideMark/>
          </w:tcPr>
          <w:p w:rsidR="00F2087C" w:rsidRPr="00260C84" w:rsidRDefault="00F2087C" w:rsidP="007F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087C" w:rsidRPr="00260C84" w:rsidRDefault="00F2087C" w:rsidP="007F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087C" w:rsidRPr="00260C84" w:rsidRDefault="00F2087C" w:rsidP="007F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2087C" w:rsidRPr="00260C84" w:rsidRDefault="00F2087C" w:rsidP="007F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F2087C" w:rsidRPr="00260C84" w:rsidRDefault="00F2087C" w:rsidP="007F32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087C" w:rsidRPr="00F13DB7" w:rsidRDefault="00F2087C" w:rsidP="00F2087C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9E07B3">
        <w:rPr>
          <w:rFonts w:ascii="Times New Roman" w:hAnsi="Times New Roman"/>
          <w:sz w:val="24"/>
          <w:szCs w:val="24"/>
          <w:lang w:val="tt-RU"/>
        </w:rPr>
        <w:t>22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:rsidR="00F2087C" w:rsidRDefault="00F2087C" w:rsidP="00F208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3ED6">
        <w:rPr>
          <w:rFonts w:ascii="Times New Roman" w:hAnsi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hAnsi="Times New Roman"/>
          <w:b/>
          <w:sz w:val="24"/>
          <w:szCs w:val="24"/>
        </w:rPr>
        <w:t xml:space="preserve"> ИЗУЧЕНИЯ УЧЕБНОГО ПРЕДМЕТА</w:t>
      </w:r>
    </w:p>
    <w:p w:rsidR="00F2087C" w:rsidRPr="00F2087C" w:rsidRDefault="00F2087C" w:rsidP="00413D1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  <w:r w:rsidRPr="00F2087C">
        <w:rPr>
          <w:rFonts w:ascii="Times New Roman" w:eastAsiaTheme="minorHAnsi" w:hAnsi="Times New Roman" w:cs="Times New Roman"/>
          <w:b/>
          <w:bCs/>
          <w:sz w:val="24"/>
          <w:lang w:eastAsia="en-US"/>
        </w:rPr>
        <w:t>Личностные результаты</w:t>
      </w:r>
      <w:r w:rsidRPr="00F2087C">
        <w:rPr>
          <w:rFonts w:ascii="Times New Roman" w:eastAsia="SchoolBookSanPin" w:hAnsi="Times New Roman" w:cs="Times New Roman"/>
          <w:b/>
          <w:sz w:val="24"/>
          <w:lang w:eastAsia="en-US"/>
        </w:rPr>
        <w:t>:</w:t>
      </w:r>
    </w:p>
    <w:p w:rsidR="00F2087C" w:rsidRPr="00F2087C" w:rsidRDefault="00F2087C" w:rsidP="00F2087C">
      <w:pPr>
        <w:pStyle w:val="a4"/>
        <w:numPr>
          <w:ilvl w:val="0"/>
          <w:numId w:val="19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умение управлять своей познавательной деятельностью;</w:t>
      </w:r>
    </w:p>
    <w:p w:rsidR="00F2087C" w:rsidRPr="00F2087C" w:rsidRDefault="00F2087C" w:rsidP="00F2087C">
      <w:pPr>
        <w:pStyle w:val="a4"/>
        <w:numPr>
          <w:ilvl w:val="0"/>
          <w:numId w:val="19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2087C" w:rsidRPr="00F2087C" w:rsidRDefault="00F2087C" w:rsidP="00F2087C">
      <w:pPr>
        <w:pStyle w:val="a4"/>
        <w:numPr>
          <w:ilvl w:val="0"/>
          <w:numId w:val="19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умение сотрудничать с взрослыми, сверстниками, детьми младшего возраста в образовательной, учебно-исследовательской, проектной и других видах деятельности;</w:t>
      </w:r>
    </w:p>
    <w:p w:rsidR="00F2087C" w:rsidRPr="00F2087C" w:rsidRDefault="00F2087C" w:rsidP="00F2087C">
      <w:pPr>
        <w:pStyle w:val="a4"/>
        <w:numPr>
          <w:ilvl w:val="0"/>
          <w:numId w:val="19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proofErr w:type="spellStart"/>
      <w:r w:rsidRPr="00F2087C">
        <w:rPr>
          <w:rFonts w:ascii="Times New Roman" w:eastAsiaTheme="minorHAnsi" w:hAnsi="Times New Roman"/>
          <w:sz w:val="24"/>
        </w:rPr>
        <w:t>сформированность</w:t>
      </w:r>
      <w:proofErr w:type="spellEnd"/>
      <w:r w:rsidRPr="00F2087C">
        <w:rPr>
          <w:rFonts w:ascii="Times New Roman" w:eastAsiaTheme="minorHAnsi" w:hAnsi="Times New Roman"/>
          <w:sz w:val="24"/>
        </w:rPr>
        <w:t xml:space="preserve"> мировоззрения, соответствующего современному уровню развития науки; осознание значимости науки, владения достоверной информацией о передовых достижениях и открытиях мировой и отечественной науки; заинтересованность в научных знаниях об устройстве мира и общества; готовность к научно-техническому творчеству;</w:t>
      </w:r>
    </w:p>
    <w:p w:rsidR="00F2087C" w:rsidRPr="00F2087C" w:rsidRDefault="00F2087C" w:rsidP="00F2087C">
      <w:pPr>
        <w:pStyle w:val="a4"/>
        <w:numPr>
          <w:ilvl w:val="0"/>
          <w:numId w:val="19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чувство гордости за отечественную физическую науку, гуманизм;</w:t>
      </w:r>
    </w:p>
    <w:p w:rsidR="00F2087C" w:rsidRPr="00F2087C" w:rsidRDefault="00F2087C" w:rsidP="00F2087C">
      <w:pPr>
        <w:pStyle w:val="a4"/>
        <w:numPr>
          <w:ilvl w:val="0"/>
          <w:numId w:val="19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положительное отношение к труду, целеустремлённость;</w:t>
      </w:r>
    </w:p>
    <w:p w:rsidR="00F2087C" w:rsidRPr="00F2087C" w:rsidRDefault="00F2087C" w:rsidP="00F2087C">
      <w:pPr>
        <w:pStyle w:val="a4"/>
        <w:numPr>
          <w:ilvl w:val="0"/>
          <w:numId w:val="19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экологическая культура, бережное отношение к родной земле, природным богатствам России и мира, понимание ответственности за состояние природных ресурсов и разумное природопользование.</w:t>
      </w:r>
    </w:p>
    <w:p w:rsidR="00F2087C" w:rsidRDefault="00F2087C" w:rsidP="00F2087C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bCs/>
          <w:sz w:val="24"/>
          <w:lang w:eastAsia="en-US"/>
        </w:rPr>
      </w:pPr>
    </w:p>
    <w:p w:rsidR="00413D18" w:rsidRPr="00F2087C" w:rsidRDefault="00413D18" w:rsidP="00413D18">
      <w:pPr>
        <w:spacing w:after="0"/>
        <w:ind w:firstLine="709"/>
        <w:jc w:val="center"/>
        <w:rPr>
          <w:rFonts w:ascii="Times New Roman" w:eastAsia="SchoolBookSanPin" w:hAnsi="Times New Roman" w:cs="Times New Roman"/>
          <w:b/>
          <w:sz w:val="24"/>
          <w:lang w:eastAsia="en-US"/>
        </w:rPr>
      </w:pPr>
      <w:proofErr w:type="spellStart"/>
      <w:r w:rsidRPr="00F2087C">
        <w:rPr>
          <w:rFonts w:ascii="Times New Roman" w:eastAsiaTheme="minorHAnsi" w:hAnsi="Times New Roman" w:cs="Times New Roman"/>
          <w:b/>
          <w:bCs/>
          <w:sz w:val="24"/>
          <w:lang w:eastAsia="en-US"/>
        </w:rPr>
        <w:t>Метапредметные</w:t>
      </w:r>
      <w:proofErr w:type="spellEnd"/>
      <w:r w:rsidRPr="00F2087C">
        <w:rPr>
          <w:rFonts w:ascii="Times New Roman" w:eastAsiaTheme="minorHAnsi" w:hAnsi="Times New Roman" w:cs="Times New Roman"/>
          <w:b/>
          <w:bCs/>
          <w:sz w:val="24"/>
          <w:lang w:eastAsia="en-US"/>
        </w:rPr>
        <w:t xml:space="preserve"> результаты</w:t>
      </w:r>
      <w:r w:rsidRPr="00F2087C">
        <w:rPr>
          <w:rFonts w:ascii="Times New Roman" w:eastAsia="SchoolBookSanPin" w:hAnsi="Times New Roman" w:cs="Times New Roman"/>
          <w:b/>
          <w:sz w:val="24"/>
          <w:lang w:eastAsia="en-US"/>
        </w:rPr>
        <w:t>:</w:t>
      </w:r>
    </w:p>
    <w:p w:rsidR="00413D18" w:rsidRPr="00825305" w:rsidRDefault="00413D18" w:rsidP="00413D18">
      <w:pPr>
        <w:numPr>
          <w:ilvl w:val="0"/>
          <w:numId w:val="16"/>
        </w:numPr>
        <w:spacing w:after="0"/>
        <w:ind w:left="850" w:hanging="425"/>
        <w:contextualSpacing/>
        <w:jc w:val="both"/>
        <w:rPr>
          <w:rFonts w:ascii="Times New Roman" w:eastAsiaTheme="minorHAnsi" w:hAnsi="Times New Roman" w:cs="Times New Roman"/>
          <w:b/>
          <w:sz w:val="24"/>
          <w:lang w:eastAsia="en-US"/>
        </w:rPr>
      </w:pPr>
      <w:r w:rsidRPr="00825305">
        <w:rPr>
          <w:rFonts w:ascii="Times New Roman" w:eastAsiaTheme="minorHAnsi" w:hAnsi="Times New Roman" w:cs="Times New Roman"/>
          <w:sz w:val="24"/>
          <w:lang w:eastAsia="en-US"/>
        </w:rPr>
        <w:t xml:space="preserve">освоение </w:t>
      </w:r>
      <w:r w:rsidRPr="00825305">
        <w:rPr>
          <w:rFonts w:ascii="Times New Roman" w:eastAsiaTheme="minorHAnsi" w:hAnsi="Times New Roman" w:cs="Times New Roman"/>
          <w:i/>
          <w:sz w:val="24"/>
          <w:lang w:eastAsia="en-US"/>
        </w:rPr>
        <w:t>регулятивных</w:t>
      </w:r>
      <w:r w:rsidRPr="00825305">
        <w:rPr>
          <w:rFonts w:ascii="Times New Roman" w:eastAsiaTheme="minorHAnsi" w:hAnsi="Times New Roman" w:cs="Times New Roman"/>
          <w:sz w:val="24"/>
          <w:lang w:eastAsia="en-US"/>
        </w:rPr>
        <w:t xml:space="preserve"> универсальных учебных действий:</w:t>
      </w:r>
    </w:p>
    <w:p w:rsidR="00413D18" w:rsidRPr="00F2087C" w:rsidRDefault="00413D18" w:rsidP="00413D18">
      <w:pPr>
        <w:pStyle w:val="a4"/>
        <w:numPr>
          <w:ilvl w:val="0"/>
          <w:numId w:val="21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самостоятельно определять цели, ставить и формулировать собственные задачи в образовательной деятельности и жизненных ситуациях;</w:t>
      </w:r>
    </w:p>
    <w:p w:rsidR="00413D18" w:rsidRPr="00F2087C" w:rsidRDefault="00413D18" w:rsidP="00413D18">
      <w:pPr>
        <w:pStyle w:val="a4"/>
        <w:numPr>
          <w:ilvl w:val="0"/>
          <w:numId w:val="21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 xml:space="preserve">оценивать ресурсы, в том числе время и другие нематериальные ресурсы, необходимые для достижения поставленной ранее цели; </w:t>
      </w:r>
    </w:p>
    <w:p w:rsidR="00413D18" w:rsidRPr="00F2087C" w:rsidRDefault="00413D18" w:rsidP="00413D18">
      <w:pPr>
        <w:pStyle w:val="a4"/>
        <w:numPr>
          <w:ilvl w:val="0"/>
          <w:numId w:val="21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сопоставлять имеющиеся возможности и необходимые для достижения цели ресурсы;</w:t>
      </w:r>
    </w:p>
    <w:p w:rsidR="00413D18" w:rsidRPr="00F2087C" w:rsidRDefault="00413D18" w:rsidP="00413D18">
      <w:pPr>
        <w:pStyle w:val="a4"/>
        <w:numPr>
          <w:ilvl w:val="0"/>
          <w:numId w:val="21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определять несколько путей достижения поставленной цели;</w:t>
      </w:r>
    </w:p>
    <w:p w:rsidR="00413D18" w:rsidRPr="00F2087C" w:rsidRDefault="00413D18" w:rsidP="00413D18">
      <w:pPr>
        <w:pStyle w:val="a4"/>
        <w:numPr>
          <w:ilvl w:val="0"/>
          <w:numId w:val="21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задавать параметры и критерии, по которым можно определить, что цель достигнута;</w:t>
      </w:r>
    </w:p>
    <w:p w:rsidR="00413D18" w:rsidRPr="00F2087C" w:rsidRDefault="00413D18" w:rsidP="00413D18">
      <w:pPr>
        <w:pStyle w:val="a4"/>
        <w:numPr>
          <w:ilvl w:val="0"/>
          <w:numId w:val="21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сопоставлять полученный результат деятельности с поставленной заранее целью;</w:t>
      </w:r>
    </w:p>
    <w:p w:rsidR="00413D18" w:rsidRPr="00F2087C" w:rsidRDefault="00413D18" w:rsidP="00413D18">
      <w:pPr>
        <w:pStyle w:val="a4"/>
        <w:numPr>
          <w:ilvl w:val="0"/>
          <w:numId w:val="21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осознавать последствия достижения поставленной цели в деятельности, собственной жизни и жизни окружающих людей;</w:t>
      </w:r>
    </w:p>
    <w:p w:rsidR="00413D18" w:rsidRPr="00825305" w:rsidRDefault="00413D18" w:rsidP="00413D18">
      <w:pPr>
        <w:numPr>
          <w:ilvl w:val="0"/>
          <w:numId w:val="17"/>
        </w:numPr>
        <w:spacing w:after="0"/>
        <w:contextualSpacing/>
        <w:jc w:val="both"/>
        <w:rPr>
          <w:rFonts w:ascii="Times New Roman" w:eastAsiaTheme="minorHAnsi" w:hAnsi="Times New Roman" w:cs="Times New Roman"/>
          <w:b/>
          <w:vanish/>
          <w:sz w:val="24"/>
          <w:lang w:eastAsia="en-US"/>
        </w:rPr>
      </w:pPr>
    </w:p>
    <w:p w:rsidR="00413D18" w:rsidRPr="00825305" w:rsidRDefault="00413D18" w:rsidP="00413D18">
      <w:pPr>
        <w:numPr>
          <w:ilvl w:val="0"/>
          <w:numId w:val="17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b/>
          <w:sz w:val="24"/>
          <w:lang w:eastAsia="en-US"/>
        </w:rPr>
      </w:pPr>
      <w:r w:rsidRPr="00825305">
        <w:rPr>
          <w:rFonts w:ascii="Times New Roman" w:eastAsiaTheme="minorHAnsi" w:hAnsi="Times New Roman" w:cs="Times New Roman"/>
          <w:sz w:val="24"/>
          <w:lang w:eastAsia="en-US"/>
        </w:rPr>
        <w:t xml:space="preserve">освоение </w:t>
      </w:r>
      <w:r w:rsidRPr="00825305">
        <w:rPr>
          <w:rFonts w:ascii="Times New Roman" w:eastAsiaTheme="minorHAnsi" w:hAnsi="Times New Roman" w:cs="Times New Roman"/>
          <w:i/>
          <w:sz w:val="24"/>
          <w:lang w:eastAsia="en-US"/>
        </w:rPr>
        <w:t>познавательных</w:t>
      </w:r>
      <w:r w:rsidRPr="00825305">
        <w:rPr>
          <w:rFonts w:ascii="Times New Roman" w:eastAsiaTheme="minorHAnsi" w:hAnsi="Times New Roman" w:cs="Times New Roman"/>
          <w:sz w:val="24"/>
          <w:lang w:eastAsia="en-US"/>
        </w:rPr>
        <w:t xml:space="preserve"> универсальных учебных действий:</w:t>
      </w:r>
    </w:p>
    <w:p w:rsidR="00413D18" w:rsidRPr="00F2087C" w:rsidRDefault="00413D18" w:rsidP="00413D18">
      <w:pPr>
        <w:pStyle w:val="a4"/>
        <w:numPr>
          <w:ilvl w:val="0"/>
          <w:numId w:val="22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 xml:space="preserve">критически оценивать и интерпретировать информацию с разных позиций; </w:t>
      </w:r>
    </w:p>
    <w:p w:rsidR="00413D18" w:rsidRPr="00F2087C" w:rsidRDefault="00413D18" w:rsidP="00413D18">
      <w:pPr>
        <w:pStyle w:val="a4"/>
        <w:numPr>
          <w:ilvl w:val="0"/>
          <w:numId w:val="22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 xml:space="preserve">распознавать и фиксировать противоречия в информационных источниках; </w:t>
      </w:r>
    </w:p>
    <w:p w:rsidR="00413D18" w:rsidRPr="00F2087C" w:rsidRDefault="00413D18" w:rsidP="00413D18">
      <w:pPr>
        <w:pStyle w:val="a4"/>
        <w:numPr>
          <w:ilvl w:val="0"/>
          <w:numId w:val="22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использовать различные модельно-схематические средства для представления выявленных в информационных источниках противоречий;</w:t>
      </w:r>
    </w:p>
    <w:p w:rsidR="00413D18" w:rsidRPr="00F2087C" w:rsidRDefault="00413D18" w:rsidP="00413D18">
      <w:pPr>
        <w:pStyle w:val="a4"/>
        <w:numPr>
          <w:ilvl w:val="0"/>
          <w:numId w:val="22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 xml:space="preserve">осуществлять развёрнутый информационный поиск и ставить на его основе новые (учебные и познавательные) задачи; </w:t>
      </w:r>
    </w:p>
    <w:p w:rsidR="00413D18" w:rsidRPr="00F2087C" w:rsidRDefault="00413D18" w:rsidP="00413D18">
      <w:pPr>
        <w:pStyle w:val="a4"/>
        <w:numPr>
          <w:ilvl w:val="0"/>
          <w:numId w:val="22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искать и находить обобщённые способы решения задач;</w:t>
      </w:r>
    </w:p>
    <w:p w:rsidR="00413D18" w:rsidRPr="00F2087C" w:rsidRDefault="00413D18" w:rsidP="00413D18">
      <w:pPr>
        <w:pStyle w:val="a4"/>
        <w:numPr>
          <w:ilvl w:val="0"/>
          <w:numId w:val="22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 xml:space="preserve">приводить критические </w:t>
      </w:r>
      <w:proofErr w:type="gramStart"/>
      <w:r w:rsidRPr="00F2087C">
        <w:rPr>
          <w:rFonts w:ascii="Times New Roman" w:eastAsiaTheme="minorHAnsi" w:hAnsi="Times New Roman"/>
          <w:sz w:val="24"/>
        </w:rPr>
        <w:t>аргументы</w:t>
      </w:r>
      <w:proofErr w:type="gramEnd"/>
      <w:r w:rsidRPr="00F2087C">
        <w:rPr>
          <w:rFonts w:ascii="Times New Roman" w:eastAsiaTheme="minorHAnsi" w:hAnsi="Times New Roman"/>
          <w:sz w:val="24"/>
        </w:rPr>
        <w:t xml:space="preserve"> как в отношении собственного суждения, так и в отношении действий и суждений другого человека;</w:t>
      </w:r>
    </w:p>
    <w:p w:rsidR="00413D18" w:rsidRPr="00F2087C" w:rsidRDefault="00413D18" w:rsidP="00413D18">
      <w:pPr>
        <w:pStyle w:val="a4"/>
        <w:numPr>
          <w:ilvl w:val="0"/>
          <w:numId w:val="22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анализировать и преобразовывать проблемно-противоречивые ситуации;</w:t>
      </w:r>
    </w:p>
    <w:p w:rsidR="00413D18" w:rsidRPr="00F2087C" w:rsidRDefault="00413D18" w:rsidP="00413D18">
      <w:pPr>
        <w:pStyle w:val="a4"/>
        <w:numPr>
          <w:ilvl w:val="0"/>
          <w:numId w:val="22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выходить за рамки учебного предмета и осуществлять целенаправленный поиск возможности широкого переноса средств и способов действия;</w:t>
      </w:r>
    </w:p>
    <w:p w:rsidR="00413D18" w:rsidRPr="00F2087C" w:rsidRDefault="00413D18" w:rsidP="00413D18">
      <w:pPr>
        <w:pStyle w:val="a4"/>
        <w:numPr>
          <w:ilvl w:val="0"/>
          <w:numId w:val="22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lastRenderedPageBreak/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413D18" w:rsidRPr="00F2087C" w:rsidRDefault="00413D18" w:rsidP="00413D18">
      <w:pPr>
        <w:pStyle w:val="a4"/>
        <w:numPr>
          <w:ilvl w:val="0"/>
          <w:numId w:val="22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занимать разные позиции в познавательной деятельности (быть учеником и учителем; формулировать образовательный запрос и выполнять консультативные функции самостоятельно; ставить проблему и работать над её решением; управлять совместной познавательной деятельностью и подчиняться);</w:t>
      </w:r>
    </w:p>
    <w:p w:rsidR="00413D18" w:rsidRPr="00825305" w:rsidRDefault="00413D18" w:rsidP="00413D18">
      <w:pPr>
        <w:numPr>
          <w:ilvl w:val="0"/>
          <w:numId w:val="18"/>
        </w:numPr>
        <w:spacing w:after="0"/>
        <w:contextualSpacing/>
        <w:jc w:val="both"/>
        <w:rPr>
          <w:rFonts w:ascii="Times New Roman" w:eastAsiaTheme="minorHAnsi" w:hAnsi="Times New Roman" w:cs="Times New Roman"/>
          <w:b/>
          <w:vanish/>
          <w:sz w:val="24"/>
          <w:lang w:eastAsia="en-US"/>
        </w:rPr>
      </w:pPr>
    </w:p>
    <w:p w:rsidR="00413D18" w:rsidRPr="00825305" w:rsidRDefault="00413D18" w:rsidP="00413D18">
      <w:pPr>
        <w:numPr>
          <w:ilvl w:val="0"/>
          <w:numId w:val="18"/>
        </w:numPr>
        <w:spacing w:after="0"/>
        <w:contextualSpacing/>
        <w:jc w:val="both"/>
        <w:rPr>
          <w:rFonts w:ascii="Times New Roman" w:eastAsiaTheme="minorHAnsi" w:hAnsi="Times New Roman" w:cs="Times New Roman"/>
          <w:b/>
          <w:vanish/>
          <w:sz w:val="24"/>
          <w:lang w:eastAsia="en-US"/>
        </w:rPr>
      </w:pPr>
    </w:p>
    <w:p w:rsidR="00413D18" w:rsidRPr="00825305" w:rsidRDefault="00413D18" w:rsidP="00413D18">
      <w:pPr>
        <w:numPr>
          <w:ilvl w:val="0"/>
          <w:numId w:val="18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b/>
          <w:sz w:val="24"/>
          <w:lang w:eastAsia="en-US"/>
        </w:rPr>
      </w:pPr>
      <w:r w:rsidRPr="00825305">
        <w:rPr>
          <w:rFonts w:ascii="Times New Roman" w:eastAsiaTheme="minorHAnsi" w:hAnsi="Times New Roman" w:cs="Times New Roman"/>
          <w:sz w:val="24"/>
          <w:lang w:eastAsia="en-US"/>
        </w:rPr>
        <w:t xml:space="preserve">освоение </w:t>
      </w:r>
      <w:r w:rsidRPr="00825305">
        <w:rPr>
          <w:rFonts w:ascii="Times New Roman" w:eastAsiaTheme="minorHAnsi" w:hAnsi="Times New Roman" w:cs="Times New Roman"/>
          <w:i/>
          <w:sz w:val="24"/>
          <w:lang w:eastAsia="en-US"/>
        </w:rPr>
        <w:t>коммуникативных</w:t>
      </w:r>
      <w:r w:rsidRPr="00825305">
        <w:rPr>
          <w:rFonts w:ascii="Times New Roman" w:eastAsiaTheme="minorHAnsi" w:hAnsi="Times New Roman" w:cs="Times New Roman"/>
          <w:sz w:val="24"/>
          <w:lang w:eastAsia="en-US"/>
        </w:rPr>
        <w:t xml:space="preserve"> универсальных учебных действий:</w:t>
      </w:r>
    </w:p>
    <w:p w:rsidR="00413D18" w:rsidRPr="00F2087C" w:rsidRDefault="00413D18" w:rsidP="00413D18">
      <w:pPr>
        <w:pStyle w:val="a4"/>
        <w:numPr>
          <w:ilvl w:val="0"/>
          <w:numId w:val="23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 xml:space="preserve">осуществлять деловую </w:t>
      </w:r>
      <w:proofErr w:type="gramStart"/>
      <w:r w:rsidRPr="00F2087C">
        <w:rPr>
          <w:rFonts w:ascii="Times New Roman" w:eastAsiaTheme="minorHAnsi" w:hAnsi="Times New Roman"/>
          <w:sz w:val="24"/>
        </w:rPr>
        <w:t>коммуникацию</w:t>
      </w:r>
      <w:proofErr w:type="gramEnd"/>
      <w:r w:rsidRPr="00F2087C">
        <w:rPr>
          <w:rFonts w:ascii="Times New Roman" w:eastAsiaTheme="minorHAnsi" w:hAnsi="Times New Roman"/>
          <w:sz w:val="24"/>
        </w:rPr>
        <w:t xml:space="preserve"> как со сверстниками, так и с взрослыми (как внутри образовательной организации, так и за её пределами);</w:t>
      </w:r>
    </w:p>
    <w:p w:rsidR="00413D18" w:rsidRPr="00F2087C" w:rsidRDefault="00413D18" w:rsidP="00413D18">
      <w:pPr>
        <w:pStyle w:val="a4"/>
        <w:numPr>
          <w:ilvl w:val="0"/>
          <w:numId w:val="23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при осуществлении групповой работы быть как руководителем, так и членом проектной команды в разных ролях (генератором идей, критиком, исполнителем, презентующим и т. д.);</w:t>
      </w:r>
    </w:p>
    <w:p w:rsidR="00413D18" w:rsidRPr="00F2087C" w:rsidRDefault="00413D18" w:rsidP="00413D18">
      <w:pPr>
        <w:pStyle w:val="a4"/>
        <w:numPr>
          <w:ilvl w:val="0"/>
          <w:numId w:val="23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 xml:space="preserve">развёрнуто, логично и точно излагать свою точку зрения с использованием адекватных (устных и письменных) языковых средств; </w:t>
      </w:r>
    </w:p>
    <w:p w:rsidR="00413D18" w:rsidRPr="00F2087C" w:rsidRDefault="00413D18" w:rsidP="00413D18">
      <w:pPr>
        <w:pStyle w:val="a4"/>
        <w:numPr>
          <w:ilvl w:val="0"/>
          <w:numId w:val="23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 xml:space="preserve">распознавать </w:t>
      </w:r>
      <w:proofErr w:type="spellStart"/>
      <w:r w:rsidRPr="00F2087C">
        <w:rPr>
          <w:rFonts w:ascii="Times New Roman" w:eastAsiaTheme="minorHAnsi" w:hAnsi="Times New Roman"/>
          <w:sz w:val="24"/>
        </w:rPr>
        <w:t>конфликтогенные</w:t>
      </w:r>
      <w:proofErr w:type="spellEnd"/>
      <w:r w:rsidRPr="00F2087C">
        <w:rPr>
          <w:rFonts w:ascii="Times New Roman" w:eastAsiaTheme="minorHAnsi" w:hAnsi="Times New Roman"/>
          <w:sz w:val="24"/>
        </w:rPr>
        <w:t xml:space="preserve"> ситуации и предотвращать конфликты до их активной фазы; </w:t>
      </w:r>
    </w:p>
    <w:p w:rsidR="00413D18" w:rsidRPr="00F2087C" w:rsidRDefault="00413D18" w:rsidP="00413D18">
      <w:pPr>
        <w:pStyle w:val="a4"/>
        <w:numPr>
          <w:ilvl w:val="0"/>
          <w:numId w:val="23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согласовывать позиции членов команды в процессе работы над общим продуктом (решением);</w:t>
      </w:r>
    </w:p>
    <w:p w:rsidR="00413D18" w:rsidRPr="00F2087C" w:rsidRDefault="00413D18" w:rsidP="00413D18">
      <w:pPr>
        <w:pStyle w:val="a4"/>
        <w:numPr>
          <w:ilvl w:val="0"/>
          <w:numId w:val="23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 xml:space="preserve">представлять публично результаты индивидуальной и групповой </w:t>
      </w:r>
      <w:proofErr w:type="gramStart"/>
      <w:r w:rsidRPr="00F2087C">
        <w:rPr>
          <w:rFonts w:ascii="Times New Roman" w:eastAsiaTheme="minorHAnsi" w:hAnsi="Times New Roman"/>
          <w:sz w:val="24"/>
        </w:rPr>
        <w:t>деятельности</w:t>
      </w:r>
      <w:proofErr w:type="gramEnd"/>
      <w:r w:rsidRPr="00F2087C">
        <w:rPr>
          <w:rFonts w:ascii="Times New Roman" w:eastAsiaTheme="minorHAnsi" w:hAnsi="Times New Roman"/>
          <w:sz w:val="24"/>
        </w:rPr>
        <w:t xml:space="preserve"> как перед знакомой, так и перед незнакомой аудиторией;</w:t>
      </w:r>
    </w:p>
    <w:p w:rsidR="00413D18" w:rsidRPr="00F2087C" w:rsidRDefault="00413D18" w:rsidP="00413D18">
      <w:pPr>
        <w:pStyle w:val="a4"/>
        <w:numPr>
          <w:ilvl w:val="0"/>
          <w:numId w:val="23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подбирать партнёров для деловой коммуникации, исходя из соображений результативности взаимодействия, а не личных симпатий;</w:t>
      </w:r>
    </w:p>
    <w:p w:rsidR="00413D18" w:rsidRPr="00F2087C" w:rsidRDefault="00413D18" w:rsidP="00413D18">
      <w:pPr>
        <w:pStyle w:val="a4"/>
        <w:numPr>
          <w:ilvl w:val="0"/>
          <w:numId w:val="23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воспринимать критические замечания как ресурс собственного развития;</w:t>
      </w:r>
    </w:p>
    <w:p w:rsidR="00413D18" w:rsidRPr="00F2087C" w:rsidRDefault="00413D18" w:rsidP="00413D18">
      <w:pPr>
        <w:pStyle w:val="a4"/>
        <w:numPr>
          <w:ilvl w:val="0"/>
          <w:numId w:val="23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точно и ёмко формулировать как критические, так и одобрительные замечания в адрес других людей в рамках деловой и образовательной коммуникации, избегая при этом личностных оценочных суждений.</w:t>
      </w:r>
    </w:p>
    <w:p w:rsidR="00413D18" w:rsidRDefault="00413D18" w:rsidP="00413D1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bCs/>
          <w:sz w:val="24"/>
          <w:lang w:eastAsia="en-US"/>
        </w:rPr>
      </w:pPr>
    </w:p>
    <w:p w:rsidR="00F2087C" w:rsidRPr="00F2087C" w:rsidRDefault="00F2087C" w:rsidP="00413D18">
      <w:pPr>
        <w:spacing w:after="0"/>
        <w:ind w:firstLine="709"/>
        <w:jc w:val="center"/>
        <w:rPr>
          <w:rFonts w:ascii="Times New Roman" w:eastAsia="SchoolBookSanPin" w:hAnsi="Times New Roman" w:cs="Times New Roman"/>
          <w:b/>
          <w:sz w:val="24"/>
          <w:lang w:eastAsia="en-US"/>
        </w:rPr>
      </w:pPr>
      <w:r w:rsidRPr="00F2087C">
        <w:rPr>
          <w:rFonts w:ascii="Times New Roman" w:eastAsiaTheme="minorHAnsi" w:hAnsi="Times New Roman" w:cs="Times New Roman"/>
          <w:b/>
          <w:bCs/>
          <w:sz w:val="24"/>
          <w:lang w:eastAsia="en-US"/>
        </w:rPr>
        <w:t>Предметные результаты</w:t>
      </w:r>
      <w:r w:rsidRPr="00F2087C">
        <w:rPr>
          <w:rFonts w:ascii="Times New Roman" w:eastAsia="SchoolBookSanPin" w:hAnsi="Times New Roman" w:cs="Times New Roman"/>
          <w:b/>
          <w:sz w:val="24"/>
          <w:lang w:eastAsia="en-US"/>
        </w:rPr>
        <w:t>:</w:t>
      </w:r>
    </w:p>
    <w:p w:rsidR="00F2087C" w:rsidRPr="00F2087C" w:rsidRDefault="00F2087C" w:rsidP="00F2087C">
      <w:pPr>
        <w:pStyle w:val="a4"/>
        <w:numPr>
          <w:ilvl w:val="0"/>
          <w:numId w:val="20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proofErr w:type="spellStart"/>
      <w:r w:rsidRPr="00F2087C">
        <w:rPr>
          <w:rFonts w:ascii="Times New Roman" w:eastAsiaTheme="minorHAnsi" w:hAnsi="Times New Roman"/>
          <w:sz w:val="24"/>
        </w:rPr>
        <w:t>сформированность</w:t>
      </w:r>
      <w:proofErr w:type="spellEnd"/>
      <w:r w:rsidRPr="00F2087C">
        <w:rPr>
          <w:rFonts w:ascii="Times New Roman" w:eastAsiaTheme="minorHAnsi" w:hAnsi="Times New Roman"/>
          <w:sz w:val="24"/>
        </w:rPr>
        <w:t xml:space="preserve"> представлений о закономерной связи и познаваемости явлений природы, об объективности научного знания, о роли и место физики в современной научной картине мира; понимание роли физики в формировании кругозора и функциональной грамотности человека для решения практических задач;</w:t>
      </w:r>
    </w:p>
    <w:p w:rsidR="00F2087C" w:rsidRPr="00F2087C" w:rsidRDefault="00F2087C" w:rsidP="00F2087C">
      <w:pPr>
        <w:pStyle w:val="a4"/>
        <w:numPr>
          <w:ilvl w:val="0"/>
          <w:numId w:val="20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F2087C" w:rsidRPr="00F2087C" w:rsidRDefault="00F2087C" w:rsidP="00F2087C">
      <w:pPr>
        <w:pStyle w:val="a4"/>
        <w:numPr>
          <w:ilvl w:val="0"/>
          <w:numId w:val="20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proofErr w:type="spellStart"/>
      <w:r w:rsidRPr="00F2087C">
        <w:rPr>
          <w:rFonts w:ascii="Times New Roman" w:eastAsiaTheme="minorHAnsi" w:hAnsi="Times New Roman"/>
          <w:sz w:val="24"/>
        </w:rPr>
        <w:t>сформированность</w:t>
      </w:r>
      <w:proofErr w:type="spellEnd"/>
      <w:r w:rsidRPr="00F2087C">
        <w:rPr>
          <w:rFonts w:ascii="Times New Roman" w:eastAsiaTheme="minorHAnsi" w:hAnsi="Times New Roman"/>
          <w:sz w:val="24"/>
        </w:rPr>
        <w:t xml:space="preserve">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 физики;</w:t>
      </w:r>
    </w:p>
    <w:p w:rsidR="00F2087C" w:rsidRPr="00F2087C" w:rsidRDefault="00F2087C" w:rsidP="00F2087C">
      <w:pPr>
        <w:pStyle w:val="a4"/>
        <w:numPr>
          <w:ilvl w:val="0"/>
          <w:numId w:val="20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владение основными методами научного познания, используемыми в физике: наблюдение, описание, измерение, эксперимент; владение умениями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F2087C" w:rsidRPr="00F2087C" w:rsidRDefault="00F2087C" w:rsidP="00F2087C">
      <w:pPr>
        <w:pStyle w:val="a4"/>
        <w:numPr>
          <w:ilvl w:val="0"/>
          <w:numId w:val="20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lastRenderedPageBreak/>
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 владение умениями описывать и объяснять самостоятельно проведённые эксперименты, анализировать результаты полученной из экспериментов информации, определять достоверность полученного результата;</w:t>
      </w:r>
    </w:p>
    <w:p w:rsidR="00F2087C" w:rsidRPr="00F2087C" w:rsidRDefault="00F2087C" w:rsidP="00F2087C">
      <w:pPr>
        <w:pStyle w:val="a4"/>
        <w:numPr>
          <w:ilvl w:val="0"/>
          <w:numId w:val="20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умение решать простые физические задачи;</w:t>
      </w:r>
    </w:p>
    <w:p w:rsidR="00F2087C" w:rsidRPr="00F2087C" w:rsidRDefault="00F2087C" w:rsidP="00F2087C">
      <w:pPr>
        <w:pStyle w:val="a4"/>
        <w:numPr>
          <w:ilvl w:val="0"/>
          <w:numId w:val="20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proofErr w:type="spellStart"/>
      <w:r w:rsidRPr="00F2087C">
        <w:rPr>
          <w:rFonts w:ascii="Times New Roman" w:eastAsiaTheme="minorHAnsi" w:hAnsi="Times New Roman"/>
          <w:sz w:val="24"/>
        </w:rPr>
        <w:t>сформированность</w:t>
      </w:r>
      <w:proofErr w:type="spellEnd"/>
      <w:r w:rsidRPr="00F2087C">
        <w:rPr>
          <w:rFonts w:ascii="Times New Roman" w:eastAsiaTheme="minorHAnsi" w:hAnsi="Times New Roman"/>
          <w:sz w:val="24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F2087C" w:rsidRPr="00F2087C" w:rsidRDefault="00F2087C" w:rsidP="00F2087C">
      <w:pPr>
        <w:pStyle w:val="a4"/>
        <w:numPr>
          <w:ilvl w:val="0"/>
          <w:numId w:val="20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r w:rsidRPr="00F2087C">
        <w:rPr>
          <w:rFonts w:ascii="Times New Roman" w:eastAsiaTheme="minorHAnsi" w:hAnsi="Times New Roman"/>
          <w:sz w:val="24"/>
        </w:rPr>
        <w:t>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</w:t>
      </w:r>
    </w:p>
    <w:p w:rsidR="00F2087C" w:rsidRPr="00F2087C" w:rsidRDefault="00F2087C" w:rsidP="00F2087C">
      <w:pPr>
        <w:pStyle w:val="a4"/>
        <w:numPr>
          <w:ilvl w:val="0"/>
          <w:numId w:val="20"/>
        </w:numPr>
        <w:spacing w:after="0"/>
        <w:jc w:val="both"/>
        <w:rPr>
          <w:rFonts w:ascii="Times New Roman" w:eastAsiaTheme="minorHAnsi" w:hAnsi="Times New Roman"/>
          <w:b/>
          <w:sz w:val="24"/>
        </w:rPr>
      </w:pPr>
      <w:proofErr w:type="spellStart"/>
      <w:r w:rsidRPr="00F2087C">
        <w:rPr>
          <w:rFonts w:ascii="Times New Roman" w:eastAsiaTheme="minorHAnsi" w:hAnsi="Times New Roman"/>
          <w:sz w:val="24"/>
        </w:rPr>
        <w:t>сформированность</w:t>
      </w:r>
      <w:proofErr w:type="spellEnd"/>
      <w:r w:rsidRPr="00F2087C">
        <w:rPr>
          <w:rFonts w:ascii="Times New Roman" w:eastAsiaTheme="minorHAnsi" w:hAnsi="Times New Roman"/>
          <w:sz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F2087C" w:rsidRDefault="00F2087C" w:rsidP="00F2087C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bCs/>
          <w:sz w:val="24"/>
          <w:lang w:eastAsia="en-US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087C" w:rsidRDefault="00F2087C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152C6" w:rsidRPr="005E020C" w:rsidRDefault="00F152C6" w:rsidP="00F1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E020C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F2087C" w:rsidRDefault="00F2087C" w:rsidP="00FE65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654D" w:rsidRPr="00265DD9" w:rsidRDefault="00FE654D" w:rsidP="00FE65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65DD9">
        <w:rPr>
          <w:rFonts w:ascii="Times New Roman" w:hAnsi="Times New Roman" w:cs="Times New Roman"/>
          <w:sz w:val="24"/>
          <w:szCs w:val="24"/>
        </w:rPr>
        <w:t xml:space="preserve">. </w:t>
      </w:r>
      <w:r w:rsidR="00F2087C" w:rsidRPr="007A660A">
        <w:rPr>
          <w:rFonts w:ascii="Times New Roman" w:hAnsi="Times New Roman" w:cs="Times New Roman"/>
          <w:sz w:val="24"/>
        </w:rPr>
        <w:t>МАГНЕТИЗМ, ЭЛЕКТРОМАГНИТНАЯ ИНДУКЦИЯ</w:t>
      </w:r>
    </w:p>
    <w:p w:rsidR="00F2087C" w:rsidRPr="0083547E" w:rsidRDefault="00F2087C" w:rsidP="00F208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83547E">
        <w:rPr>
          <w:rFonts w:ascii="Times New Roman" w:hAnsi="Times New Roman" w:cs="Times New Roman"/>
          <w:sz w:val="24"/>
        </w:rPr>
        <w:t>Магнитное поле. Взаимодействие токов. Магнитное поле. Индукция магнитного поля. Сила Ампера. Сила Лоренца. Магнитные свойства вещества.</w:t>
      </w:r>
    </w:p>
    <w:p w:rsidR="00F2087C" w:rsidRPr="0083547E" w:rsidRDefault="00F2087C" w:rsidP="00F208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83547E">
        <w:rPr>
          <w:rFonts w:ascii="Times New Roman" w:hAnsi="Times New Roman" w:cs="Times New Roman"/>
          <w:sz w:val="24"/>
        </w:rPr>
        <w:t>Электромагнитная индукция. Открытие электромагнитной индукции. Правило Ленца. Магнитный поток. Закон электромагнитной индукции. Вихревое электрическое поле. Самоиндукция. Индуктивность. Энергия магнитного поля. Электромагнитное поле.</w:t>
      </w:r>
    </w:p>
    <w:p w:rsidR="00F2087C" w:rsidRDefault="00F2087C" w:rsidP="00FE65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654D" w:rsidRPr="00265DD9" w:rsidRDefault="00FE654D" w:rsidP="00FE65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65DD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ОПТИКА</w:t>
      </w:r>
    </w:p>
    <w:p w:rsidR="00F2087C" w:rsidRPr="0083547E" w:rsidRDefault="00F2087C" w:rsidP="00F2087C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83547E">
        <w:rPr>
          <w:rFonts w:ascii="Times New Roman" w:hAnsi="Times New Roman" w:cs="Times New Roman"/>
          <w:sz w:val="24"/>
        </w:rPr>
        <w:t xml:space="preserve">Световые лучи. Законы отражения и преломления света. Плоское зеркало. Призма. Дисперсия света. Формула тонкой линзы. Получение изображения с помощью линзы. Глаз как оптическая система. Оптические приборы. Свет - электромагнитная волна. Скорость света и методы ее измерения. Интерференция света. Когерентность. Дифракция света. Дифракционная решетка. </w:t>
      </w:r>
      <w:proofErr w:type="spellStart"/>
      <w:r w:rsidRPr="0083547E">
        <w:rPr>
          <w:rFonts w:ascii="Times New Roman" w:hAnsi="Times New Roman" w:cs="Times New Roman"/>
          <w:sz w:val="24"/>
        </w:rPr>
        <w:t>Поперечность</w:t>
      </w:r>
      <w:proofErr w:type="spellEnd"/>
      <w:r w:rsidRPr="0083547E">
        <w:rPr>
          <w:rFonts w:ascii="Times New Roman" w:hAnsi="Times New Roman" w:cs="Times New Roman"/>
          <w:sz w:val="24"/>
        </w:rPr>
        <w:t xml:space="preserve"> световых волн. Поляризация света. Излучение и спектры. Шкала электромагнитных волн. Влияние электромагнитных излучений на живые организмы.</w:t>
      </w:r>
    </w:p>
    <w:p w:rsidR="00FE654D" w:rsidRPr="00265DD9" w:rsidRDefault="00FE654D" w:rsidP="00FE65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65DD9">
        <w:rPr>
          <w:rFonts w:ascii="Times New Roman" w:hAnsi="Times New Roman" w:cs="Times New Roman"/>
          <w:sz w:val="24"/>
          <w:szCs w:val="24"/>
        </w:rPr>
        <w:t>. ОСНОВЫ СПЕЦИАЛЬНОЙ ТЕОРИИ ОТНОСИТЕЛЬНОСТИ</w:t>
      </w:r>
    </w:p>
    <w:p w:rsidR="00F2087C" w:rsidRPr="0083547E" w:rsidRDefault="00F2087C" w:rsidP="00F2087C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83547E">
        <w:rPr>
          <w:rFonts w:ascii="Times New Roman" w:hAnsi="Times New Roman" w:cs="Times New Roman"/>
          <w:sz w:val="24"/>
        </w:rPr>
        <w:t>Постулаты теории относительности. Принцип относительности Эйнштейна. Постоянство скорости света. Пространство и время в специальной теории относительности. Релятивистская динамика. Связь массы с энергией.</w:t>
      </w:r>
    </w:p>
    <w:p w:rsidR="00FE654D" w:rsidRPr="00265DD9" w:rsidRDefault="00FE654D" w:rsidP="00FE65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65DD9">
        <w:rPr>
          <w:rFonts w:ascii="Times New Roman" w:hAnsi="Times New Roman" w:cs="Times New Roman"/>
          <w:sz w:val="24"/>
          <w:szCs w:val="24"/>
        </w:rPr>
        <w:t xml:space="preserve">. </w:t>
      </w:r>
      <w:r w:rsidR="00F2087C">
        <w:rPr>
          <w:rFonts w:ascii="Times New Roman" w:hAnsi="Times New Roman" w:cs="Times New Roman"/>
          <w:sz w:val="24"/>
        </w:rPr>
        <w:t>КВАНТОВАЯ ФИЗИКА</w:t>
      </w:r>
    </w:p>
    <w:p w:rsidR="00F2087C" w:rsidRPr="0083547E" w:rsidRDefault="00F2087C" w:rsidP="00F208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83547E">
        <w:rPr>
          <w:rFonts w:ascii="Times New Roman" w:hAnsi="Times New Roman" w:cs="Times New Roman"/>
          <w:sz w:val="24"/>
        </w:rPr>
        <w:t>Световые кванты. Тепловое излучение. Постоянная Планка. Фотоэффект. Уравнение Эйнштейна для фотоэффекта. Фотоны.</w:t>
      </w:r>
    </w:p>
    <w:p w:rsidR="00F2087C" w:rsidRPr="0083547E" w:rsidRDefault="00F2087C" w:rsidP="00F208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83547E">
        <w:rPr>
          <w:rFonts w:ascii="Times New Roman" w:hAnsi="Times New Roman" w:cs="Times New Roman"/>
          <w:sz w:val="24"/>
        </w:rPr>
        <w:t>Атомная физика. Строение атома. Опыты Резерфорда. Планетарная модель атома. Оптические спектры. Поглощение и испускание света атомами.  Квантовые постулаты Бора. Модель атома водорода Бора. Трудности теории Бора. Квантовая механика. Гипотеза де Бройля. Корпускулярно-волновой дуализм. Дифракция электронов. Лазеры.</w:t>
      </w:r>
    </w:p>
    <w:p w:rsidR="00F2087C" w:rsidRPr="0083547E" w:rsidRDefault="00F2087C" w:rsidP="00F208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83547E">
        <w:rPr>
          <w:rFonts w:ascii="Times New Roman" w:hAnsi="Times New Roman" w:cs="Times New Roman"/>
          <w:sz w:val="24"/>
        </w:rPr>
        <w:t>Физика атомного ядра. Методы регистрации элементарных частиц. Радиоактивные превращения. Альф</w:t>
      </w:r>
      <w:proofErr w:type="gramStart"/>
      <w:r w:rsidRPr="0083547E">
        <w:rPr>
          <w:rFonts w:ascii="Times New Roman" w:hAnsi="Times New Roman" w:cs="Times New Roman"/>
          <w:sz w:val="24"/>
        </w:rPr>
        <w:t>а-</w:t>
      </w:r>
      <w:proofErr w:type="gramEnd"/>
      <w:r w:rsidRPr="0083547E">
        <w:rPr>
          <w:rFonts w:ascii="Times New Roman" w:hAnsi="Times New Roman" w:cs="Times New Roman"/>
          <w:sz w:val="24"/>
        </w:rPr>
        <w:t xml:space="preserve">, бета- и гамма- излучения. Закон радиоактивного распада. Период полураспада. </w:t>
      </w:r>
      <w:proofErr w:type="gramStart"/>
      <w:r w:rsidRPr="0083547E">
        <w:rPr>
          <w:rFonts w:ascii="Times New Roman" w:hAnsi="Times New Roman" w:cs="Times New Roman"/>
          <w:sz w:val="24"/>
        </w:rPr>
        <w:t>Протон-нейтронная</w:t>
      </w:r>
      <w:proofErr w:type="gramEnd"/>
      <w:r w:rsidRPr="0083547E">
        <w:rPr>
          <w:rFonts w:ascii="Times New Roman" w:hAnsi="Times New Roman" w:cs="Times New Roman"/>
          <w:sz w:val="24"/>
        </w:rPr>
        <w:t xml:space="preserve"> модель строения атомного ядра. Энергия связи нуклонов в ядре. Деление и синтез ядер. Источники энергии Солнца и звезд. Ядерная энергетика. Дозиметрия. Влияние радиоактивных излучений на живые организмы. Экологические проблемы работы </w:t>
      </w:r>
      <w:proofErr w:type="gramStart"/>
      <w:r w:rsidRPr="0083547E">
        <w:rPr>
          <w:rFonts w:ascii="Times New Roman" w:hAnsi="Times New Roman" w:cs="Times New Roman"/>
          <w:sz w:val="24"/>
        </w:rPr>
        <w:t>атомных</w:t>
      </w:r>
      <w:proofErr w:type="gramEnd"/>
      <w:r w:rsidRPr="0083547E">
        <w:rPr>
          <w:rFonts w:ascii="Times New Roman" w:hAnsi="Times New Roman" w:cs="Times New Roman"/>
          <w:sz w:val="24"/>
        </w:rPr>
        <w:t xml:space="preserve"> электростанции.</w:t>
      </w:r>
    </w:p>
    <w:p w:rsidR="00F2087C" w:rsidRDefault="00F2087C" w:rsidP="00F2087C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83547E">
        <w:rPr>
          <w:rFonts w:ascii="Times New Roman" w:hAnsi="Times New Roman" w:cs="Times New Roman"/>
          <w:sz w:val="24"/>
        </w:rPr>
        <w:t>Значение физики для понимания мира и развития производительных сил. Единая физическая картина мира. Элементарные частицы. Фундаментальные взаимодействия. Физика и научно-техническая революция.</w:t>
      </w:r>
    </w:p>
    <w:p w:rsidR="00F2087C" w:rsidRPr="0083547E" w:rsidRDefault="00F2087C" w:rsidP="00F208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</w:rPr>
      </w:pPr>
    </w:p>
    <w:p w:rsidR="00FE654D" w:rsidRPr="00265DD9" w:rsidRDefault="00FE654D" w:rsidP="00F208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65DD9">
        <w:rPr>
          <w:rFonts w:ascii="Times New Roman" w:hAnsi="Times New Roman" w:cs="Times New Roman"/>
          <w:sz w:val="24"/>
          <w:szCs w:val="24"/>
        </w:rPr>
        <w:t xml:space="preserve">. </w:t>
      </w:r>
      <w:r w:rsidR="00F2087C">
        <w:rPr>
          <w:rFonts w:ascii="Times New Roman" w:hAnsi="Times New Roman" w:cs="Times New Roman"/>
          <w:sz w:val="24"/>
        </w:rPr>
        <w:t>КОЛЕБАНИЯ И ВОЛНЫ</w:t>
      </w:r>
    </w:p>
    <w:p w:rsidR="00F2087C" w:rsidRPr="0083547E" w:rsidRDefault="00F2087C" w:rsidP="00F208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83547E">
        <w:rPr>
          <w:rFonts w:ascii="Times New Roman" w:hAnsi="Times New Roman" w:cs="Times New Roman"/>
          <w:sz w:val="24"/>
        </w:rPr>
        <w:t>Механические колебания. Свободные колебания. Математический маятник. Гармонические колебания. Амплитуда, период, частота и фаза колебаний. Вынужденные колебания. Резонанс. Автоколебания.</w:t>
      </w:r>
    </w:p>
    <w:p w:rsidR="00F2087C" w:rsidRPr="0083547E" w:rsidRDefault="00F2087C" w:rsidP="00F208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83547E">
        <w:rPr>
          <w:rFonts w:ascii="Times New Roman" w:hAnsi="Times New Roman" w:cs="Times New Roman"/>
          <w:sz w:val="24"/>
        </w:rPr>
        <w:lastRenderedPageBreak/>
        <w:t>Опыт Эрстеда. Магнитное поле тока. Электромагнит. Взаимодействие магнитов. Магнитное поле Земли. Действие магнитного поля на проводник с током. Электродвигатель. Электромагнитная индукция. Опыты Фарадея. Электрогенератор.</w:t>
      </w:r>
    </w:p>
    <w:p w:rsidR="00F2087C" w:rsidRPr="0083547E" w:rsidRDefault="00F2087C" w:rsidP="00F208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83547E">
        <w:rPr>
          <w:rFonts w:ascii="Times New Roman" w:hAnsi="Times New Roman" w:cs="Times New Roman"/>
          <w:sz w:val="24"/>
        </w:rPr>
        <w:t>Электрические колебания. Свободные колебания в колебательном контуре. Период свободных электрических колебаний. Вынужденные колебания. Переменный электрический ток. Емкость и индуктивность в цепи переменного тока. Мощность в цепи переменного тока. Резонанс в электрической цепи.</w:t>
      </w:r>
    </w:p>
    <w:p w:rsidR="00F2087C" w:rsidRPr="0083547E" w:rsidRDefault="00F2087C" w:rsidP="00F208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83547E">
        <w:rPr>
          <w:rFonts w:ascii="Times New Roman" w:hAnsi="Times New Roman" w:cs="Times New Roman"/>
          <w:sz w:val="24"/>
        </w:rPr>
        <w:t>Производство, передача и потребление электрической энергии. Генерирование электрической энергии. Трансформатор. Передача электрической энергии.</w:t>
      </w:r>
    </w:p>
    <w:p w:rsidR="00F2087C" w:rsidRPr="0083547E" w:rsidRDefault="00F2087C" w:rsidP="00F2087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83547E">
        <w:rPr>
          <w:rFonts w:ascii="Times New Roman" w:hAnsi="Times New Roman" w:cs="Times New Roman"/>
          <w:sz w:val="24"/>
        </w:rPr>
        <w:t>Механические волны. Продольные и поперечные волны. Длина волны. Скорость распространения волны. Звуковые волны. Интерференция волн. Принцип Гюйгенса. Дифракция волн.</w:t>
      </w:r>
    </w:p>
    <w:p w:rsidR="00F2087C" w:rsidRDefault="00F2087C" w:rsidP="00F2087C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83547E">
        <w:rPr>
          <w:rFonts w:ascii="Times New Roman" w:hAnsi="Times New Roman" w:cs="Times New Roman"/>
          <w:sz w:val="24"/>
        </w:rPr>
        <w:t>Электромагнитные колебания. Электромагнитные волны. Излучение электромагнитных волн. Свойства электромагнитных волн. Принципы радиосвязи. Телевидение.</w:t>
      </w:r>
    </w:p>
    <w:p w:rsidR="00F2087C" w:rsidRDefault="00F2087C" w:rsidP="00F2087C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265DD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</w:rPr>
        <w:t>АСТРОНОМИЯ</w:t>
      </w:r>
    </w:p>
    <w:p w:rsidR="00F2087C" w:rsidRDefault="00F2087C" w:rsidP="00F2087C">
      <w:pPr>
        <w:pStyle w:val="a5"/>
        <w:ind w:left="0" w:firstLine="708"/>
        <w:contextualSpacing/>
        <w:jc w:val="both"/>
        <w:rPr>
          <w:rFonts w:ascii="Times New Roman" w:hAnsi="Times New Roman" w:cs="Times New Roman"/>
          <w:b/>
          <w:sz w:val="24"/>
        </w:rPr>
      </w:pPr>
      <w:r w:rsidRPr="0083547E">
        <w:rPr>
          <w:rFonts w:ascii="Times New Roman" w:hAnsi="Times New Roman" w:cs="Times New Roman"/>
          <w:sz w:val="24"/>
          <w:lang w:eastAsia="ar-SA"/>
        </w:rPr>
        <w:t>Солнечная система. Видимые движения небесных тел. Законы движения планет. Система Земля- Луна. Физическая природа планет и малых тел солнечной системы. Солнце. Основные характеристики звезд. Внутреннее строение солнца и звезд главной последовательности. Эволюция звезд.</w:t>
      </w:r>
      <w:r>
        <w:rPr>
          <w:rFonts w:ascii="Times New Roman" w:hAnsi="Times New Roman" w:cs="Times New Roman"/>
          <w:b/>
          <w:sz w:val="24"/>
          <w:lang w:eastAsia="ar-SA"/>
        </w:rPr>
        <w:t xml:space="preserve"> </w:t>
      </w:r>
      <w:r w:rsidRPr="0083547E">
        <w:rPr>
          <w:rFonts w:ascii="Times New Roman" w:hAnsi="Times New Roman" w:cs="Times New Roman"/>
          <w:sz w:val="24"/>
          <w:lang w:eastAsia="ar-SA"/>
        </w:rPr>
        <w:t>Строение Вселенной. Млечный пут</w:t>
      </w:r>
      <w:proofErr w:type="gramStart"/>
      <w:r w:rsidRPr="0083547E">
        <w:rPr>
          <w:rFonts w:ascii="Times New Roman" w:hAnsi="Times New Roman" w:cs="Times New Roman"/>
          <w:sz w:val="24"/>
          <w:lang w:eastAsia="ar-SA"/>
        </w:rPr>
        <w:t>ь-</w:t>
      </w:r>
      <w:proofErr w:type="gramEnd"/>
      <w:r w:rsidRPr="0083547E">
        <w:rPr>
          <w:rFonts w:ascii="Times New Roman" w:hAnsi="Times New Roman" w:cs="Times New Roman"/>
          <w:sz w:val="24"/>
          <w:lang w:eastAsia="ar-SA"/>
        </w:rPr>
        <w:t xml:space="preserve"> наш галактика. Галактика. Строение и эволюция вселенной</w:t>
      </w:r>
      <w:proofErr w:type="gramStart"/>
      <w:r w:rsidRPr="0083547E">
        <w:rPr>
          <w:rFonts w:ascii="Times New Roman" w:hAnsi="Times New Roman" w:cs="Times New Roman"/>
          <w:sz w:val="24"/>
          <w:lang w:eastAsia="ar-SA"/>
        </w:rPr>
        <w:t>.Е</w:t>
      </w:r>
      <w:proofErr w:type="gramEnd"/>
      <w:r w:rsidRPr="0083547E">
        <w:rPr>
          <w:rFonts w:ascii="Times New Roman" w:hAnsi="Times New Roman" w:cs="Times New Roman"/>
          <w:sz w:val="24"/>
          <w:lang w:eastAsia="ar-SA"/>
        </w:rPr>
        <w:t>диная физическая картина мира</w:t>
      </w: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Pr="00265DD9" w:rsidRDefault="00F2087C" w:rsidP="00F20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87C" w:rsidRDefault="00F2087C" w:rsidP="00F2087C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</w:p>
    <w:p w:rsidR="00413D18" w:rsidRDefault="00413D18" w:rsidP="00F2087C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152C6" w:rsidRDefault="00F152C6" w:rsidP="00F2087C">
      <w:pPr>
        <w:tabs>
          <w:tab w:val="left" w:pos="284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34AE5">
        <w:rPr>
          <w:rFonts w:ascii="Times New Roman" w:hAnsi="Times New Roman" w:cs="Times New Roman"/>
          <w:b/>
          <w:bCs/>
          <w:iCs/>
          <w:sz w:val="24"/>
          <w:szCs w:val="24"/>
        </w:rPr>
        <w:t>КАЛЕНДАРНО - ТЕМАТИЧЕСК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ОЕ</w:t>
      </w:r>
      <w:r w:rsidRPr="00F34AE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ИРОВАНИЕ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103"/>
        <w:gridCol w:w="1593"/>
        <w:gridCol w:w="1559"/>
        <w:gridCol w:w="1384"/>
      </w:tblGrid>
      <w:tr w:rsidR="00F2087C" w:rsidRPr="00F2087C" w:rsidTr="00413D18">
        <w:trPr>
          <w:trHeight w:val="43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87C" w:rsidRPr="00F2087C" w:rsidRDefault="00F2087C" w:rsidP="00F2087C">
            <w:pPr>
              <w:spacing w:after="0" w:line="0" w:lineRule="atLeast"/>
              <w:jc w:val="center"/>
              <w:rPr>
                <w:rFonts w:ascii="Times New Roman" w:eastAsia="Times New Roman" w:hAnsi="Times New Roman" w:cs="SL_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Тема урока </w:t>
            </w:r>
          </w:p>
          <w:p w:rsidR="00F2087C" w:rsidRPr="00F2087C" w:rsidRDefault="00F2087C" w:rsidP="00F2087C">
            <w:pPr>
              <w:spacing w:after="0" w:line="0" w:lineRule="atLeast"/>
              <w:jc w:val="center"/>
              <w:rPr>
                <w:rFonts w:ascii="Times New Roman" w:eastAsia="Times New Roman" w:hAnsi="Times New Roman" w:cs="SL_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(изучаемый раздел)</w:t>
            </w:r>
          </w:p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413D18">
            <w:pPr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87C" w:rsidRPr="00F2087C" w:rsidRDefault="00F2087C" w:rsidP="00F208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87C" w:rsidRPr="00F2087C" w:rsidRDefault="00F2087C" w:rsidP="00F2087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планируемые сроки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ические сроки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часа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Техника безопасности </w:t>
            </w:r>
            <w:r w:rsidR="00E938D1">
              <w:rPr>
                <w:rFonts w:ascii="Times New Roman" w:eastAsia="Times New Roman" w:hAnsi="Times New Roman" w:cs="SL_Times New Roman"/>
                <w:sz w:val="24"/>
                <w:szCs w:val="24"/>
              </w:rPr>
              <w:t>в кабинете физики. Повторение: механика, МКТ, э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лектростатика. Законы постоянного тока.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12431F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Подготовка к входной контрольной работе решение задач: Механика, МКТ, Электростатика. Законы постоянного тока.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1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SL_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Входная контрольная работа</w:t>
            </w:r>
            <w:r w:rsidR="007F3235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19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Магнитное поле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Опыт Эрстеда. Магнитное поле тока. Магнитное поле. Вектор магнитной индукции. Электромагнит. Взаимодействие магнитов. Магнитное поле Земли.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Анализ контрольной работы. Линии магнитной индукции. Действие магнитного поля на проводник с током. Сила Ампера. Взаимодействие токов. Индукция магнитного поля.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Электроизмерительные приборы. Громкоговоритель. Электродвигатель.</w:t>
            </w:r>
            <w:bookmarkEnd w:id="0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Действие магнитного поля на движущийся заряд. Сила Лоренца. </w:t>
            </w:r>
            <w:proofErr w:type="gramStart"/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Магнитное</w:t>
            </w:r>
            <w:proofErr w:type="gramEnd"/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свойства вещества.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Решение задач: Электрический заряд и электромагнитное поле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Контрольная работа №1 </w:t>
            </w:r>
            <w:r w:rsidR="00D54F2A">
              <w:rPr>
                <w:rFonts w:ascii="Times New Roman" w:hAnsi="Times New Roman"/>
                <w:sz w:val="24"/>
              </w:rPr>
              <w:t xml:space="preserve">по теме 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«Электрический заряд и электромагнитное поле»</w:t>
            </w:r>
            <w:r w:rsidR="007F3235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03.10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48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Электромагнитная индукция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iCs/>
                <w:sz w:val="24"/>
                <w:szCs w:val="24"/>
              </w:rPr>
              <w:t xml:space="preserve">Анализ контрольной работы. </w:t>
            </w:r>
            <w:r w:rsidRPr="00F2087C">
              <w:rPr>
                <w:rFonts w:ascii="Times New Roman" w:eastAsia="Times New Roman" w:hAnsi="Times New Roman" w:cs="SL_Times New Roman"/>
                <w:color w:val="000000"/>
                <w:sz w:val="24"/>
                <w:szCs w:val="24"/>
              </w:rPr>
              <w:t>Явление электромагнитной индукции.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Электромагнитная индукция. Открытие электромагнитной индукции. Вихревое электрическое поле. Магнитный поток.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08.10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Направление индукционного тока. Прав Ленца. Закон электромагнитной индукции. Закон Фарадея. Производство, передача и потребление электрической энергии.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D54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Решение задач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</w:t>
            </w:r>
            <w:r w:rsidR="00D54F2A">
              <w:rPr>
                <w:rFonts w:ascii="Times New Roman" w:hAnsi="Times New Roman"/>
                <w:sz w:val="24"/>
              </w:rPr>
              <w:t xml:space="preserve">по теме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Электромагнитная индукция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Лабораторная работа №1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Изучение явления электромагнитной индукции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ЭДС индукции в движущихся проводниках. Самоиндукция. Индуктивность. 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lastRenderedPageBreak/>
              <w:t>Генерирование электрической энергии. Электрогенератор. Трансформатор. Передача электрической энергии.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22.10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Энергия магнитного поля.</w:t>
            </w:r>
            <w:r w:rsidRPr="00F2087C">
              <w:rPr>
                <w:rFonts w:ascii="Times New Roman" w:eastAsia="Times New Roman" w:hAnsi="Times New Roman" w:cs="SL_Times New Roman"/>
                <w:color w:val="000000"/>
                <w:sz w:val="24"/>
                <w:szCs w:val="24"/>
              </w:rPr>
              <w:t xml:space="preserve"> Взаимосвязь электрического и магнитного полей.</w:t>
            </w:r>
            <w:r>
              <w:rPr>
                <w:rFonts w:ascii="Times New Roman" w:eastAsia="Times New Roman" w:hAnsi="Times New Roman" w:cs="SL_Times New Roman"/>
                <w:color w:val="000000"/>
                <w:sz w:val="24"/>
                <w:szCs w:val="24"/>
              </w:rPr>
              <w:t xml:space="preserve"> </w:t>
            </w:r>
            <w:r w:rsidRPr="00F2087C">
              <w:rPr>
                <w:rFonts w:ascii="Times New Roman" w:eastAsia="Times New Roman" w:hAnsi="Times New Roman" w:cs="SL_Times New Roman"/>
                <w:color w:val="000000"/>
                <w:sz w:val="24"/>
                <w:szCs w:val="24"/>
              </w:rPr>
              <w:t>Электромагнитное поле.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Контрольная работа №2 </w:t>
            </w:r>
            <w:r w:rsidR="00D54F2A">
              <w:rPr>
                <w:rFonts w:ascii="Times New Roman" w:hAnsi="Times New Roman"/>
                <w:sz w:val="24"/>
              </w:rPr>
              <w:t xml:space="preserve">по теме </w:t>
            </w:r>
            <w:r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color w:val="000000"/>
                <w:sz w:val="24"/>
                <w:szCs w:val="24"/>
              </w:rPr>
              <w:t>Явление электромагнитной индукции</w:t>
            </w:r>
            <w:r>
              <w:rPr>
                <w:rFonts w:ascii="Times New Roman" w:eastAsia="Times New Roman" w:hAnsi="Times New Roman" w:cs="SL_Times New Roman"/>
                <w:color w:val="000000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63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Механические колебания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6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iCs/>
                <w:sz w:val="24"/>
                <w:szCs w:val="24"/>
              </w:rPr>
              <w:t xml:space="preserve">Анализ контрольной работы. 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Механические колебания. Свободные колебания. Свободные и вынужденные колебания.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Математический маятник. Динамика колебательного движения. Гармонические колебания. Амплитуда, период, частота и фаза колебаний.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Лабораторная работа №2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Определение ускорения свободного падения при помощи маятника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Решение задач</w:t>
            </w:r>
            <w:r w:rsidR="00D54F2A">
              <w:rPr>
                <w:rFonts w:ascii="Times New Roman" w:hAnsi="Times New Roman"/>
                <w:sz w:val="24"/>
              </w:rPr>
              <w:t xml:space="preserve"> по теме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Колебания, период, частота, фаза, гармонические колебания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Энергия при гармонических колебаниях. Вынужденные колебания. Резонанс.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Решение задач</w:t>
            </w:r>
            <w:r w:rsidR="00D54F2A">
              <w:rPr>
                <w:rFonts w:ascii="Times New Roman" w:hAnsi="Times New Roman"/>
                <w:sz w:val="24"/>
              </w:rPr>
              <w:t xml:space="preserve"> по теме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Динамика колебательного движения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123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Электромагнитные колебания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часа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Электромагнитные колебания. Свободные и вынужденные электромагнитные колебания. Колебательный контур.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Решение задач</w:t>
            </w:r>
            <w:r w:rsidR="00D54F2A">
              <w:rPr>
                <w:rFonts w:ascii="Times New Roman" w:hAnsi="Times New Roman"/>
                <w:sz w:val="24"/>
              </w:rPr>
              <w:t xml:space="preserve"> по теме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Колебательный контур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Переменный электрический ток. Активное сопротивление. Действующее значение силы тока и напряжения.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Производство и передача электрической энергии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часа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2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D54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Производство, передача и потребление электрической энергии. Генератор на транзисторе. Автоколебания.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Генерирование электрической энергии. Производство, передача электрической энергии. Трансформатор.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Решение задач</w:t>
            </w:r>
            <w:r w:rsidR="00D54F2A">
              <w:rPr>
                <w:rFonts w:ascii="Times New Roman" w:hAnsi="Times New Roman"/>
                <w:sz w:val="24"/>
              </w:rPr>
              <w:t xml:space="preserve"> по теме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Электромагнитные колебания. Переменный ток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D54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Самостоятельная работа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</w:t>
            </w:r>
            <w:r w:rsidR="00D54F2A">
              <w:rPr>
                <w:rFonts w:ascii="Times New Roman" w:hAnsi="Times New Roman"/>
                <w:sz w:val="24"/>
              </w:rPr>
              <w:t>по теме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«Электромагнитные колебания. Переменный ток»</w:t>
            </w:r>
            <w:r w:rsidR="00D54F2A"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12431F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Механические волны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часа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Волновые явления. Механические волны. Распространение механических волн. Длина волны, скорость волны. Волны в среде. 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lastRenderedPageBreak/>
              <w:t>Продольные и поперечные волны.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Звуковые волны. Интерференция волн. Принцип Гюйгенса. Дифракция волн. Решение задач</w:t>
            </w:r>
            <w:r w:rsidR="00D54F2A">
              <w:rPr>
                <w:rFonts w:ascii="Times New Roman" w:hAnsi="Times New Roman"/>
                <w:sz w:val="24"/>
              </w:rPr>
              <w:t xml:space="preserve"> по теме 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Волновые явления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Электромагнитные волны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Электромагнитная волна. Излучение электромагнитных волн.  Свойства электромагнитных волн.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Решение задач</w:t>
            </w:r>
            <w:r w:rsidR="00D54F2A">
              <w:rPr>
                <w:rFonts w:ascii="Times New Roman" w:hAnsi="Times New Roman"/>
                <w:sz w:val="24"/>
              </w:rPr>
              <w:t xml:space="preserve"> по теме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Электромагнитная волна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Изобретение радио Поповым. Принцип радиосвязи, телевидение.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Решение задач</w:t>
            </w:r>
            <w:r w:rsidR="00D54F2A">
              <w:rPr>
                <w:rFonts w:ascii="Times New Roman" w:hAnsi="Times New Roman"/>
                <w:sz w:val="24"/>
              </w:rPr>
              <w:t xml:space="preserve"> по теме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Волны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1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Контрольная работа №3 </w:t>
            </w:r>
            <w:r w:rsidR="00D54F2A">
              <w:rPr>
                <w:rFonts w:ascii="Times New Roman" w:hAnsi="Times New Roman"/>
                <w:sz w:val="24"/>
              </w:rPr>
              <w:t>по теме 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Волны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Световые волны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iCs/>
                <w:sz w:val="24"/>
                <w:szCs w:val="24"/>
              </w:rPr>
              <w:t xml:space="preserve">Анализ контрольной работы. 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Световые лучи. Скорость света. Принцип Гюйгенса. Законы отражения, преломления света. Плоское зеркало. Призма.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1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D54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Лабораторная работа №3 </w:t>
            </w:r>
            <w:r w:rsidR="00D54F2A">
              <w:rPr>
                <w:rFonts w:ascii="Times New Roman" w:hAnsi="Times New Roman"/>
                <w:sz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Измерение показателя преломления стекла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Решение задач</w:t>
            </w:r>
            <w:r w:rsidR="00D54F2A">
              <w:rPr>
                <w:rFonts w:ascii="Times New Roman" w:hAnsi="Times New Roman"/>
                <w:sz w:val="24"/>
              </w:rPr>
              <w:t xml:space="preserve"> по теме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Скорость света. Законы отражения, преломления светового луча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04.02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Линза. Построение изображения в линзе. Получение изображения с помощью линзы. Формула тонкой линзы. Увеличение линзы. Глаз как оптическая система. Оптические приборы.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06.02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Лабораторная работа №4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Собирающая линза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Самостоятельная работа №4</w:t>
            </w:r>
            <w:r w:rsidR="00D54F2A">
              <w:rPr>
                <w:rFonts w:ascii="Times New Roman" w:hAnsi="Times New Roman"/>
                <w:sz w:val="24"/>
              </w:rPr>
              <w:t xml:space="preserve"> по теме 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Световой луч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tt-RU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0"/>
                <w:lang w:val="tt-RU"/>
              </w:rPr>
              <w:t xml:space="preserve">Свет - электромагнитная волна. Скорость света и методы ее измерения. </w:t>
            </w: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Дисперсия света. Интерференция механических волн. Интерференция света.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Дифракция механических волн. Дифракция света. Дифракционная решетка. Поляризация света. Когерентность. </w:t>
            </w:r>
            <w:proofErr w:type="spellStart"/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Поперечность</w:t>
            </w:r>
            <w:proofErr w:type="spellEnd"/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световых волн. Поляризация света. Излучение и спектры.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Решение задач</w:t>
            </w:r>
            <w:r w:rsidR="00D54F2A">
              <w:rPr>
                <w:rFonts w:ascii="Times New Roman" w:hAnsi="Times New Roman"/>
                <w:sz w:val="24"/>
              </w:rPr>
              <w:t xml:space="preserve"> по теме 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Дифракция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Лабораторная работа №5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Измерение длины световой волны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Решение задач</w:t>
            </w:r>
            <w:r w:rsidR="00D54F2A">
              <w:rPr>
                <w:rFonts w:ascii="Times New Roman" w:hAnsi="Times New Roman"/>
                <w:sz w:val="24"/>
              </w:rPr>
              <w:t xml:space="preserve"> по теме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Световые волны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87C" w:rsidRDefault="00F2087C" w:rsidP="00413D18">
            <w:pPr>
              <w:spacing w:after="0" w:line="240" w:lineRule="auto"/>
              <w:rPr>
                <w:rFonts w:ascii="Times New Roman" w:eastAsia="Times New Roman" w:hAnsi="Times New Roman" w:cs="SL_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Контрольная работа №4</w:t>
            </w:r>
            <w:r w:rsidR="00D54F2A">
              <w:rPr>
                <w:rFonts w:ascii="Times New Roman" w:hAnsi="Times New Roman"/>
                <w:sz w:val="24"/>
              </w:rPr>
              <w:t xml:space="preserve"> по теме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Оптика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».</w:t>
            </w:r>
          </w:p>
          <w:p w:rsidR="00413D18" w:rsidRDefault="00413D18" w:rsidP="00413D18">
            <w:pPr>
              <w:spacing w:after="0" w:line="240" w:lineRule="auto"/>
              <w:rPr>
                <w:rFonts w:ascii="Times New Roman" w:eastAsia="Times New Roman" w:hAnsi="Times New Roman" w:cs="SL_Times New Roman"/>
                <w:sz w:val="24"/>
                <w:szCs w:val="24"/>
              </w:rPr>
            </w:pPr>
          </w:p>
          <w:p w:rsidR="00413D18" w:rsidRPr="00F2087C" w:rsidRDefault="00413D18" w:rsidP="00413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06.03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52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Элементы теории относительности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часа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10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iCs/>
                <w:sz w:val="24"/>
                <w:szCs w:val="24"/>
              </w:rPr>
              <w:t xml:space="preserve">Анализ контрольной работы. 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Постулаты теории относительности. Принцип относительности Эйнштейна. Постоянство скорости света. Пространство и время в специальной теории относительности. Связь массы с энергией. Относительность времени. Релятивистская динамика.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Решение задач</w:t>
            </w:r>
            <w:r w:rsidR="00D54F2A">
              <w:rPr>
                <w:rFonts w:ascii="Times New Roman" w:hAnsi="Times New Roman"/>
                <w:sz w:val="24"/>
              </w:rPr>
              <w:t xml:space="preserve"> по теме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Элементы теории относительности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Излучение и спектры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час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2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Волновые свойства света. Различные виды электромагнитных излучений и их практическое применение. Шкала электромагнитных волн. Влияние электромагнитных излучений на живые организмы.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11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Световые кванты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часа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Гипотеза Планка о квантах. Световые кванты. Тепловое излучение. Постоянная Планка. Фотоэффект. Фотон. Гипотеза де Бройля о волновых свойствах частиц.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Уравнение Эйнштейна для фотоэффекта. Фотоны. Корпускулярно-волновой дуализм. Соотношение неопределенностей Гейзенберга.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32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Атомная физика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час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tabs>
                <w:tab w:val="left" w:pos="27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Физика атомного ядра. Планетарная модель атома. Квантовые постулаты Бора. Лазеры.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18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Физика атомного ядра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Методы регистрации элементарных частиц. Радиоактивные превращения</w:t>
            </w:r>
            <w:proofErr w:type="gramStart"/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. α-, β-, γ-</w:t>
            </w:r>
            <w:proofErr w:type="gramEnd"/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излучения. </w:t>
            </w:r>
            <w:r w:rsidRPr="00F2087C">
              <w:rPr>
                <w:rFonts w:ascii="Times New Roman" w:eastAsia="Times New Roman" w:hAnsi="Times New Roman" w:cs="SL_Times New Roman"/>
                <w:color w:val="000000"/>
                <w:sz w:val="24"/>
                <w:szCs w:val="24"/>
              </w:rPr>
              <w:t>Закон радиоактивного распада и его статистический характер.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Период полураспада.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Решение задач</w:t>
            </w:r>
            <w:r w:rsidR="00D54F2A">
              <w:rPr>
                <w:rFonts w:ascii="Times New Roman" w:hAnsi="Times New Roman"/>
                <w:sz w:val="24"/>
              </w:rPr>
              <w:t xml:space="preserve"> по теме 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Радиоактивные превращения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Модели строения атомного ядра. Ядерные силы. Дефект массы и энергия связи ядра. </w:t>
            </w:r>
            <w:proofErr w:type="gramStart"/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Протон-нейтронная</w:t>
            </w:r>
            <w:proofErr w:type="gramEnd"/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модель строения атомного ядра. Энергия связи нуклонов в ядре. Деление и синтез ядер.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color w:val="000000"/>
                <w:sz w:val="24"/>
                <w:szCs w:val="24"/>
              </w:rPr>
              <w:t xml:space="preserve">Ядерная энергетика. Влияние ионизирующей радиации на живые организмы. Доза излучения. </w:t>
            </w: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Дозиметрия. Экологические проблемы работы </w:t>
            </w:r>
            <w:proofErr w:type="gramStart"/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атомных</w:t>
            </w:r>
            <w:proofErr w:type="gramEnd"/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электростанции.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Решение задач</w:t>
            </w:r>
            <w:r w:rsidR="00D54F2A">
              <w:rPr>
                <w:rFonts w:ascii="Times New Roman" w:hAnsi="Times New Roman"/>
                <w:sz w:val="24"/>
              </w:rPr>
              <w:t xml:space="preserve"> по теме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Ядерные реакции Квантовая физика. Атомная физика. Радиоактивность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Контрольная работа №5 </w:t>
            </w:r>
            <w:r w:rsidR="00D54F2A">
              <w:rPr>
                <w:rFonts w:ascii="Times New Roman" w:hAnsi="Times New Roman"/>
                <w:sz w:val="24"/>
              </w:rPr>
              <w:t>по теме «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Квантовая физика. Атомная физика. Радиоактивность</w:t>
            </w:r>
            <w:r w:rsidR="00D54F2A">
              <w:rPr>
                <w:rFonts w:ascii="Times New Roman" w:eastAsia="Times New Roman" w:hAnsi="Times New Roman" w:cs="SL_Times New Roman"/>
                <w:sz w:val="24"/>
                <w:szCs w:val="24"/>
              </w:rPr>
              <w:t>».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72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Элементарные частицы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час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iCs/>
                <w:sz w:val="24"/>
                <w:szCs w:val="24"/>
              </w:rPr>
              <w:t>Анализ контрольной работы. Элементарные частицы. Фундаментальные взаимодействия.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0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Солнечная система.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Солнце и звезды. Строение Вселенной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208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087C" w:rsidRPr="00F2087C" w:rsidTr="00413D18">
        <w:trPr>
          <w:trHeight w:val="2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Солнечная система. Законы движения планет. Система Земля. Луна.</w:t>
            </w: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Видимые движения небесных тел. Физическая природа планет и малых тел солнечной системы.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Звезды и источники их энергии.</w:t>
            </w: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Солнце. Основные характеристики звезд.</w:t>
            </w:r>
            <w:r w:rsidRPr="00F2087C">
              <w:rPr>
                <w:rFonts w:ascii="Times New Roman" w:eastAsia="Times New Roman" w:hAnsi="Times New Roman" w:cs="SL_Times New Roman"/>
                <w:iCs/>
                <w:sz w:val="24"/>
                <w:szCs w:val="24"/>
              </w:rPr>
              <w:t xml:space="preserve"> Современные представления о п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>роисхождении и эволюции Солнца и звезд.</w:t>
            </w: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Внутреннее строение солнца и звезд главной последовательности. Эволюция звезд.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3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12431F" w:rsidP="0012431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Промежуточная аттестация.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08.05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087C" w:rsidRPr="00F2087C" w:rsidTr="00413D18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12431F" w:rsidP="00124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Анализ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промежуточной аттестации.</w:t>
            </w:r>
            <w:r w:rsidRPr="00F208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Галактика. </w:t>
            </w:r>
            <w:r w:rsidRPr="00F2087C">
              <w:rPr>
                <w:rFonts w:ascii="Times New Roman" w:eastAsia="Times New Roman" w:hAnsi="Times New Roman" w:cs="SL_Times New Roman"/>
                <w:iCs/>
                <w:sz w:val="24"/>
                <w:szCs w:val="24"/>
              </w:rPr>
              <w:t>Пространственные масштабы наблюдаемой</w:t>
            </w:r>
            <w:r w:rsidRPr="00F2087C">
              <w:rPr>
                <w:rFonts w:ascii="Times New Roman" w:eastAsia="Times New Roman" w:hAnsi="Times New Roman" w:cs="SL_Times New Roman"/>
                <w:sz w:val="24"/>
                <w:szCs w:val="24"/>
              </w:rPr>
              <w:t xml:space="preserve"> Вселенной.</w:t>
            </w: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Строение Вселенной. Млечный путь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наш галактика. Строение и эволюция вселенной.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12431F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1F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087C" w:rsidRPr="00F2087C" w:rsidRDefault="00F2087C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2431F" w:rsidRPr="00F2087C" w:rsidTr="00413D18">
        <w:trPr>
          <w:trHeight w:val="2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1F" w:rsidRPr="00F2087C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12431F" w:rsidRPr="00F2087C" w:rsidRDefault="0012431F" w:rsidP="00F90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SL_Times New Roman"/>
                <w:iCs/>
                <w:sz w:val="24"/>
                <w:szCs w:val="24"/>
              </w:rPr>
              <w:t>Применимость законов физики для объяснения природы космических объектов.</w:t>
            </w: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Единая физическая картина мира.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1F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1F" w:rsidRPr="00F2087C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431F" w:rsidRPr="00F2087C" w:rsidRDefault="0012431F" w:rsidP="007F3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31F" w:rsidRPr="00F2087C" w:rsidTr="00413D1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1F" w:rsidRPr="00F2087C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12431F" w:rsidRPr="00F2087C" w:rsidRDefault="0012431F" w:rsidP="00F90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Повторение материала за курс 11</w:t>
            </w:r>
            <w:r w:rsidRPr="004E3F65">
              <w:rPr>
                <w:rFonts w:ascii="Times New Roman" w:hAnsi="Times New Roman"/>
                <w:iCs/>
                <w:sz w:val="24"/>
              </w:rPr>
              <w:t xml:space="preserve"> класса.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1F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1F" w:rsidRPr="00F2087C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31F" w:rsidRPr="00F2087C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2431F" w:rsidRPr="00F2087C" w:rsidTr="00413D18">
        <w:trPr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31F" w:rsidRPr="00F2087C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7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12431F" w:rsidRPr="00F2087C" w:rsidRDefault="0012431F" w:rsidP="00124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Подведение итогов.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31F" w:rsidRPr="005E7991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31F" w:rsidRPr="00F2087C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12431F" w:rsidRPr="00F2087C" w:rsidRDefault="0012431F" w:rsidP="00F2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CF4E96" w:rsidRDefault="00CF4E96" w:rsidP="00AC23AB">
      <w:pPr>
        <w:tabs>
          <w:tab w:val="left" w:pos="284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CF4E96" w:rsidSect="00AF74BF">
      <w:footerReference w:type="default" r:id="rId9"/>
      <w:footerReference w:type="first" r:id="rId10"/>
      <w:pgSz w:w="11906" w:h="16838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235" w:rsidRDefault="007F3235" w:rsidP="00CF4E96">
      <w:pPr>
        <w:spacing w:after="0" w:line="240" w:lineRule="auto"/>
      </w:pPr>
      <w:r>
        <w:separator/>
      </w:r>
    </w:p>
  </w:endnote>
  <w:endnote w:type="continuationSeparator" w:id="0">
    <w:p w:rsidR="007F3235" w:rsidRDefault="007F3235" w:rsidP="00CF4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51007"/>
      <w:docPartObj>
        <w:docPartGallery w:val="Page Numbers (Bottom of Page)"/>
        <w:docPartUnique/>
      </w:docPartObj>
    </w:sdtPr>
    <w:sdtEndPr/>
    <w:sdtContent>
      <w:p w:rsidR="007F3235" w:rsidRDefault="009E07B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8D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F3235" w:rsidRDefault="007F323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35" w:rsidRDefault="007F3235">
    <w:pPr>
      <w:pStyle w:val="ac"/>
      <w:jc w:val="right"/>
    </w:pPr>
  </w:p>
  <w:p w:rsidR="007F3235" w:rsidRDefault="007F323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235" w:rsidRDefault="007F3235" w:rsidP="00CF4E96">
      <w:pPr>
        <w:spacing w:after="0" w:line="240" w:lineRule="auto"/>
      </w:pPr>
      <w:r>
        <w:separator/>
      </w:r>
    </w:p>
  </w:footnote>
  <w:footnote w:type="continuationSeparator" w:id="0">
    <w:p w:rsidR="007F3235" w:rsidRDefault="007F3235" w:rsidP="00CF4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B323684"/>
    <w:multiLevelType w:val="hybridMultilevel"/>
    <w:tmpl w:val="49DCE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76A56"/>
    <w:multiLevelType w:val="hybridMultilevel"/>
    <w:tmpl w:val="7E5E3930"/>
    <w:lvl w:ilvl="0" w:tplc="48AC686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E381064"/>
    <w:multiLevelType w:val="hybridMultilevel"/>
    <w:tmpl w:val="DD3A7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F7602"/>
    <w:multiLevelType w:val="hybridMultilevel"/>
    <w:tmpl w:val="26EA2F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D3B720A"/>
    <w:multiLevelType w:val="hybridMultilevel"/>
    <w:tmpl w:val="82AC7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81F68"/>
    <w:multiLevelType w:val="hybridMultilevel"/>
    <w:tmpl w:val="20D6FA6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DFE122F"/>
    <w:multiLevelType w:val="hybridMultilevel"/>
    <w:tmpl w:val="A498D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67AF7"/>
    <w:multiLevelType w:val="hybridMultilevel"/>
    <w:tmpl w:val="43CEA5B2"/>
    <w:lvl w:ilvl="0" w:tplc="7F9CEE6A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3B1220"/>
    <w:multiLevelType w:val="hybridMultilevel"/>
    <w:tmpl w:val="2B524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71FC5"/>
    <w:multiLevelType w:val="hybridMultilevel"/>
    <w:tmpl w:val="12EAF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B65E2E"/>
    <w:multiLevelType w:val="hybridMultilevel"/>
    <w:tmpl w:val="9DB4A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1547E5"/>
    <w:multiLevelType w:val="hybridMultilevel"/>
    <w:tmpl w:val="C4F21DD6"/>
    <w:lvl w:ilvl="0" w:tplc="7F9CEE6A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D12F2B"/>
    <w:multiLevelType w:val="hybridMultilevel"/>
    <w:tmpl w:val="8C201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6">
    <w:nsid w:val="4E8B7563"/>
    <w:multiLevelType w:val="hybridMultilevel"/>
    <w:tmpl w:val="26EA2F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90153C"/>
    <w:multiLevelType w:val="hybridMultilevel"/>
    <w:tmpl w:val="A0EE5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B911C7"/>
    <w:multiLevelType w:val="hybridMultilevel"/>
    <w:tmpl w:val="7E5E3930"/>
    <w:lvl w:ilvl="0" w:tplc="48AC686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E34396A"/>
    <w:multiLevelType w:val="hybridMultilevel"/>
    <w:tmpl w:val="B444491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>
    <w:nsid w:val="71D1270F"/>
    <w:multiLevelType w:val="hybridMultilevel"/>
    <w:tmpl w:val="57EED55C"/>
    <w:lvl w:ilvl="0" w:tplc="7F9CEE6A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941900"/>
    <w:multiLevelType w:val="hybridMultilevel"/>
    <w:tmpl w:val="58C02DA4"/>
    <w:lvl w:ilvl="0" w:tplc="A13645E8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0"/>
  </w:num>
  <w:num w:numId="4">
    <w:abstractNumId w:val="7"/>
  </w:num>
  <w:num w:numId="5">
    <w:abstractNumId w:val="5"/>
  </w:num>
  <w:num w:numId="6">
    <w:abstractNumId w:val="21"/>
  </w:num>
  <w:num w:numId="7">
    <w:abstractNumId w:val="18"/>
  </w:num>
  <w:num w:numId="8">
    <w:abstractNumId w:val="2"/>
  </w:num>
  <w:num w:numId="9">
    <w:abstractNumId w:val="16"/>
  </w:num>
  <w:num w:numId="10">
    <w:abstractNumId w:val="4"/>
  </w:num>
  <w:num w:numId="11">
    <w:abstractNumId w:val="19"/>
  </w:num>
  <w:num w:numId="12">
    <w:abstractNumId w:val="14"/>
  </w:num>
  <w:num w:numId="13">
    <w:abstractNumId w:val="20"/>
  </w:num>
  <w:num w:numId="14">
    <w:abstractNumId w:val="9"/>
  </w:num>
  <w:num w:numId="15">
    <w:abstractNumId w:val="13"/>
  </w:num>
  <w:num w:numId="16">
    <w:abstractNumId w:val="3"/>
  </w:num>
  <w:num w:numId="17">
    <w:abstractNumId w:val="12"/>
  </w:num>
  <w:num w:numId="18">
    <w:abstractNumId w:val="6"/>
  </w:num>
  <w:num w:numId="19">
    <w:abstractNumId w:val="1"/>
  </w:num>
  <w:num w:numId="20">
    <w:abstractNumId w:val="17"/>
  </w:num>
  <w:num w:numId="21">
    <w:abstractNumId w:val="10"/>
  </w:num>
  <w:num w:numId="22">
    <w:abstractNumId w:val="1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7357"/>
    <w:rsid w:val="00013042"/>
    <w:rsid w:val="000223D6"/>
    <w:rsid w:val="00061D77"/>
    <w:rsid w:val="00067677"/>
    <w:rsid w:val="000B23CA"/>
    <w:rsid w:val="000C48F5"/>
    <w:rsid w:val="000C6C53"/>
    <w:rsid w:val="000E289D"/>
    <w:rsid w:val="00122844"/>
    <w:rsid w:val="0012431F"/>
    <w:rsid w:val="00130D2C"/>
    <w:rsid w:val="00164A1C"/>
    <w:rsid w:val="001871A2"/>
    <w:rsid w:val="00187257"/>
    <w:rsid w:val="001A53D4"/>
    <w:rsid w:val="001B2A24"/>
    <w:rsid w:val="001E6446"/>
    <w:rsid w:val="00253058"/>
    <w:rsid w:val="002614FF"/>
    <w:rsid w:val="00284E4B"/>
    <w:rsid w:val="002951CB"/>
    <w:rsid w:val="00295ECC"/>
    <w:rsid w:val="002C5F6A"/>
    <w:rsid w:val="002C70FC"/>
    <w:rsid w:val="0034004C"/>
    <w:rsid w:val="00351A4D"/>
    <w:rsid w:val="003B7093"/>
    <w:rsid w:val="003C3838"/>
    <w:rsid w:val="003C6610"/>
    <w:rsid w:val="003D4826"/>
    <w:rsid w:val="003E6AEE"/>
    <w:rsid w:val="00413D18"/>
    <w:rsid w:val="004167B1"/>
    <w:rsid w:val="00417CE9"/>
    <w:rsid w:val="004210F6"/>
    <w:rsid w:val="00421FF6"/>
    <w:rsid w:val="00442F27"/>
    <w:rsid w:val="00480E1C"/>
    <w:rsid w:val="004A1301"/>
    <w:rsid w:val="004C56A6"/>
    <w:rsid w:val="004D0380"/>
    <w:rsid w:val="004D33AF"/>
    <w:rsid w:val="004E186B"/>
    <w:rsid w:val="00507357"/>
    <w:rsid w:val="00536135"/>
    <w:rsid w:val="00544F0F"/>
    <w:rsid w:val="00551B0D"/>
    <w:rsid w:val="00581557"/>
    <w:rsid w:val="005945B3"/>
    <w:rsid w:val="005D604C"/>
    <w:rsid w:val="005E7600"/>
    <w:rsid w:val="005E7991"/>
    <w:rsid w:val="00601D8D"/>
    <w:rsid w:val="00624F2F"/>
    <w:rsid w:val="00667488"/>
    <w:rsid w:val="006E0FD6"/>
    <w:rsid w:val="006E31E1"/>
    <w:rsid w:val="006E7A96"/>
    <w:rsid w:val="007350EC"/>
    <w:rsid w:val="00744007"/>
    <w:rsid w:val="007640BD"/>
    <w:rsid w:val="0076615E"/>
    <w:rsid w:val="007F3235"/>
    <w:rsid w:val="00825CD1"/>
    <w:rsid w:val="00827ADC"/>
    <w:rsid w:val="008454B0"/>
    <w:rsid w:val="00846567"/>
    <w:rsid w:val="00857127"/>
    <w:rsid w:val="0086680D"/>
    <w:rsid w:val="0089681C"/>
    <w:rsid w:val="008C6F11"/>
    <w:rsid w:val="008F6B13"/>
    <w:rsid w:val="009348C2"/>
    <w:rsid w:val="00952909"/>
    <w:rsid w:val="00956CA9"/>
    <w:rsid w:val="00991EAB"/>
    <w:rsid w:val="00993E7E"/>
    <w:rsid w:val="009A53A5"/>
    <w:rsid w:val="009A7700"/>
    <w:rsid w:val="009E07B3"/>
    <w:rsid w:val="009E1053"/>
    <w:rsid w:val="00A22FE9"/>
    <w:rsid w:val="00A42066"/>
    <w:rsid w:val="00A46231"/>
    <w:rsid w:val="00A70A25"/>
    <w:rsid w:val="00A70B80"/>
    <w:rsid w:val="00AA57D8"/>
    <w:rsid w:val="00AC23AB"/>
    <w:rsid w:val="00AE0FA8"/>
    <w:rsid w:val="00AE66DA"/>
    <w:rsid w:val="00AF210F"/>
    <w:rsid w:val="00AF2B51"/>
    <w:rsid w:val="00AF74BF"/>
    <w:rsid w:val="00B50DAF"/>
    <w:rsid w:val="00B82DB3"/>
    <w:rsid w:val="00B964FB"/>
    <w:rsid w:val="00BC0F93"/>
    <w:rsid w:val="00C03E8D"/>
    <w:rsid w:val="00C04BDA"/>
    <w:rsid w:val="00C06585"/>
    <w:rsid w:val="00C473EB"/>
    <w:rsid w:val="00C746A8"/>
    <w:rsid w:val="00CC4CF2"/>
    <w:rsid w:val="00CC5DF5"/>
    <w:rsid w:val="00CF4E96"/>
    <w:rsid w:val="00D40CE5"/>
    <w:rsid w:val="00D46613"/>
    <w:rsid w:val="00D54F2A"/>
    <w:rsid w:val="00D87D8F"/>
    <w:rsid w:val="00DA1252"/>
    <w:rsid w:val="00DA5F87"/>
    <w:rsid w:val="00DE1A5E"/>
    <w:rsid w:val="00DF2183"/>
    <w:rsid w:val="00DF3AE8"/>
    <w:rsid w:val="00E531BC"/>
    <w:rsid w:val="00E938D1"/>
    <w:rsid w:val="00E9478F"/>
    <w:rsid w:val="00EA2203"/>
    <w:rsid w:val="00EC7922"/>
    <w:rsid w:val="00ED2F31"/>
    <w:rsid w:val="00EF3019"/>
    <w:rsid w:val="00F152C6"/>
    <w:rsid w:val="00F2087C"/>
    <w:rsid w:val="00F24D6B"/>
    <w:rsid w:val="00F51A0C"/>
    <w:rsid w:val="00F72BB7"/>
    <w:rsid w:val="00F80759"/>
    <w:rsid w:val="00FC3010"/>
    <w:rsid w:val="00FD5790"/>
    <w:rsid w:val="00FE654D"/>
    <w:rsid w:val="00FF199E"/>
    <w:rsid w:val="00FF4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093"/>
  </w:style>
  <w:style w:type="paragraph" w:styleId="1">
    <w:name w:val="heading 1"/>
    <w:basedOn w:val="a"/>
    <w:link w:val="10"/>
    <w:uiPriority w:val="9"/>
    <w:qFormat/>
    <w:rsid w:val="001B2A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73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4">
    <w:name w:val="List Paragraph"/>
    <w:basedOn w:val="a"/>
    <w:uiPriority w:val="34"/>
    <w:qFormat/>
    <w:rsid w:val="0050735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 Indent"/>
    <w:basedOn w:val="a"/>
    <w:link w:val="a6"/>
    <w:uiPriority w:val="99"/>
    <w:unhideWhenUsed/>
    <w:rsid w:val="00956CA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956CA9"/>
  </w:style>
  <w:style w:type="character" w:customStyle="1" w:styleId="FontStyle16">
    <w:name w:val="Font Style16"/>
    <w:uiPriority w:val="99"/>
    <w:rsid w:val="0089681C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a7">
    <w:name w:val="Hyperlink"/>
    <w:rsid w:val="00442F27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44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40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B2A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header"/>
    <w:basedOn w:val="a"/>
    <w:link w:val="ab"/>
    <w:uiPriority w:val="99"/>
    <w:unhideWhenUsed/>
    <w:rsid w:val="00CF4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F4E96"/>
  </w:style>
  <w:style w:type="paragraph" w:styleId="ac">
    <w:name w:val="footer"/>
    <w:basedOn w:val="a"/>
    <w:link w:val="ad"/>
    <w:uiPriority w:val="99"/>
    <w:unhideWhenUsed/>
    <w:rsid w:val="00CF4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F4E96"/>
  </w:style>
  <w:style w:type="table" w:styleId="ae">
    <w:name w:val="Table Grid"/>
    <w:basedOn w:val="a1"/>
    <w:uiPriority w:val="59"/>
    <w:rsid w:val="00F208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B2A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73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4">
    <w:name w:val="List Paragraph"/>
    <w:basedOn w:val="a"/>
    <w:uiPriority w:val="34"/>
    <w:qFormat/>
    <w:rsid w:val="0050735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 Indent"/>
    <w:basedOn w:val="a"/>
    <w:link w:val="a6"/>
    <w:uiPriority w:val="99"/>
    <w:unhideWhenUsed/>
    <w:rsid w:val="00956CA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956CA9"/>
  </w:style>
  <w:style w:type="character" w:customStyle="1" w:styleId="FontStyle16">
    <w:name w:val="Font Style16"/>
    <w:uiPriority w:val="99"/>
    <w:rsid w:val="0089681C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a7">
    <w:name w:val="Hyperlink"/>
    <w:rsid w:val="00442F27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44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40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B2A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header"/>
    <w:basedOn w:val="a"/>
    <w:link w:val="ab"/>
    <w:uiPriority w:val="99"/>
    <w:unhideWhenUsed/>
    <w:rsid w:val="00CF4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F4E96"/>
  </w:style>
  <w:style w:type="paragraph" w:styleId="ac">
    <w:name w:val="footer"/>
    <w:basedOn w:val="a"/>
    <w:link w:val="ad"/>
    <w:uiPriority w:val="99"/>
    <w:unhideWhenUsed/>
    <w:rsid w:val="00CF4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F4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5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77CB4-70FB-4B5C-A86F-F2090979E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2887</Words>
  <Characters>16459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Муса</dc:creator>
  <cp:lastModifiedBy>дом</cp:lastModifiedBy>
  <cp:revision>8</cp:revision>
  <cp:lastPrinted>2022-09-25T19:25:00Z</cp:lastPrinted>
  <dcterms:created xsi:type="dcterms:W3CDTF">2021-09-22T06:26:00Z</dcterms:created>
  <dcterms:modified xsi:type="dcterms:W3CDTF">2022-09-25T20:36:00Z</dcterms:modified>
</cp:coreProperties>
</file>